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AD57" w14:textId="52BF944B" w:rsidR="00A01995" w:rsidRPr="009E0E9F" w:rsidRDefault="00A01995" w:rsidP="009E0E9F">
      <w:pPr>
        <w:spacing w:line="360" w:lineRule="auto"/>
        <w:rPr>
          <w:sz w:val="28"/>
          <w:szCs w:val="28"/>
        </w:rPr>
      </w:pPr>
    </w:p>
    <w:p w14:paraId="61EA506A" w14:textId="77777777" w:rsidR="00A01995" w:rsidRPr="009E0E9F" w:rsidRDefault="00A01995" w:rsidP="009E0E9F">
      <w:pPr>
        <w:widowControl w:val="0"/>
        <w:spacing w:line="360" w:lineRule="auto"/>
        <w:jc w:val="center"/>
        <w:rPr>
          <w:b/>
          <w:smallCaps/>
          <w:sz w:val="28"/>
          <w:szCs w:val="28"/>
        </w:rPr>
      </w:pPr>
      <w:r w:rsidRPr="009E0E9F">
        <w:rPr>
          <w:b/>
          <w:smallCaps/>
          <w:sz w:val="28"/>
          <w:szCs w:val="28"/>
        </w:rPr>
        <w:t>САНКТ-ПЕТЕРБУРГСКИЙ ГОСУДАРСТВЕННЫЙ ИНСТИТУТ</w:t>
      </w:r>
    </w:p>
    <w:p w14:paraId="751BE2D3" w14:textId="77777777" w:rsidR="00A01995" w:rsidRPr="009E0E9F" w:rsidRDefault="00A01995" w:rsidP="009E0E9F">
      <w:pPr>
        <w:widowControl w:val="0"/>
        <w:spacing w:line="360" w:lineRule="auto"/>
        <w:jc w:val="center"/>
        <w:rPr>
          <w:b/>
          <w:smallCaps/>
          <w:sz w:val="28"/>
          <w:szCs w:val="28"/>
        </w:rPr>
      </w:pPr>
      <w:r w:rsidRPr="009E0E9F">
        <w:rPr>
          <w:b/>
          <w:smallCaps/>
          <w:sz w:val="28"/>
          <w:szCs w:val="28"/>
        </w:rPr>
        <w:t>ПСИХОЛОГИИ И СОЦИАЛЬНОЙ РАБОТЫ</w:t>
      </w:r>
    </w:p>
    <w:p w14:paraId="49D99D35" w14:textId="77777777" w:rsidR="00A01995" w:rsidRPr="009E0E9F" w:rsidRDefault="00A01995" w:rsidP="009E0E9F">
      <w:pPr>
        <w:widowControl w:val="0"/>
        <w:spacing w:line="360" w:lineRule="auto"/>
        <w:jc w:val="center"/>
        <w:rPr>
          <w:b/>
          <w:smallCaps/>
          <w:sz w:val="28"/>
          <w:szCs w:val="28"/>
        </w:rPr>
      </w:pPr>
    </w:p>
    <w:p w14:paraId="3C70CB1A" w14:textId="77777777" w:rsidR="00A01995" w:rsidRPr="009E0E9F" w:rsidRDefault="00A01995" w:rsidP="009E0E9F">
      <w:pPr>
        <w:widowControl w:val="0"/>
        <w:spacing w:line="360" w:lineRule="auto"/>
        <w:jc w:val="center"/>
        <w:rPr>
          <w:sz w:val="28"/>
          <w:szCs w:val="28"/>
        </w:rPr>
      </w:pPr>
      <w:r w:rsidRPr="009E0E9F">
        <w:rPr>
          <w:b/>
          <w:smallCaps/>
          <w:sz w:val="28"/>
          <w:szCs w:val="28"/>
        </w:rPr>
        <w:t>КАФЕДРА ОБЩЕЙ И КОНСУЛЬТИВНОЙ ПСИХОЛОГИИ</w:t>
      </w:r>
    </w:p>
    <w:p w14:paraId="4E2C7DE9" w14:textId="77777777" w:rsidR="00A01995" w:rsidRPr="009E0E9F" w:rsidRDefault="00A01995" w:rsidP="009E0E9F">
      <w:pPr>
        <w:widowControl w:val="0"/>
        <w:spacing w:line="360" w:lineRule="auto"/>
        <w:ind w:firstLine="709"/>
        <w:jc w:val="right"/>
        <w:rPr>
          <w:sz w:val="28"/>
          <w:szCs w:val="28"/>
        </w:rPr>
      </w:pPr>
    </w:p>
    <w:p w14:paraId="1BE728D7" w14:textId="77777777" w:rsidR="00A01995" w:rsidRPr="009E0E9F" w:rsidRDefault="00A01995" w:rsidP="009E0E9F">
      <w:pPr>
        <w:widowControl w:val="0"/>
        <w:spacing w:line="360" w:lineRule="auto"/>
        <w:ind w:firstLine="709"/>
        <w:jc w:val="right"/>
        <w:rPr>
          <w:sz w:val="28"/>
          <w:szCs w:val="28"/>
        </w:rPr>
      </w:pPr>
    </w:p>
    <w:p w14:paraId="0E1687BE" w14:textId="77777777" w:rsidR="00A01995" w:rsidRPr="009E0E9F" w:rsidRDefault="00A01995" w:rsidP="009E0E9F">
      <w:pPr>
        <w:widowControl w:val="0"/>
        <w:spacing w:line="360" w:lineRule="auto"/>
        <w:ind w:firstLine="709"/>
        <w:jc w:val="right"/>
        <w:rPr>
          <w:sz w:val="28"/>
          <w:szCs w:val="28"/>
        </w:rPr>
      </w:pPr>
    </w:p>
    <w:p w14:paraId="11622A04" w14:textId="77777777" w:rsidR="00A01995" w:rsidRPr="009E0E9F" w:rsidRDefault="00A01995" w:rsidP="009E0E9F">
      <w:pPr>
        <w:widowControl w:val="0"/>
        <w:spacing w:line="360" w:lineRule="auto"/>
        <w:ind w:firstLine="709"/>
        <w:jc w:val="right"/>
        <w:rPr>
          <w:sz w:val="28"/>
          <w:szCs w:val="28"/>
        </w:rPr>
      </w:pPr>
    </w:p>
    <w:p w14:paraId="7DF29272" w14:textId="77777777" w:rsidR="00A01995" w:rsidRPr="009E0E9F" w:rsidRDefault="00A01995" w:rsidP="009E0E9F">
      <w:pPr>
        <w:widowControl w:val="0"/>
        <w:spacing w:line="360" w:lineRule="auto"/>
        <w:ind w:firstLine="709"/>
        <w:jc w:val="right"/>
        <w:rPr>
          <w:sz w:val="28"/>
          <w:szCs w:val="28"/>
        </w:rPr>
      </w:pPr>
    </w:p>
    <w:p w14:paraId="5DE92C0E" w14:textId="77777777" w:rsidR="00A01995" w:rsidRPr="009E0E9F" w:rsidRDefault="00A01995" w:rsidP="009E0E9F">
      <w:pPr>
        <w:widowControl w:val="0"/>
        <w:spacing w:line="360" w:lineRule="auto"/>
        <w:ind w:firstLine="709"/>
        <w:jc w:val="right"/>
        <w:rPr>
          <w:sz w:val="28"/>
          <w:szCs w:val="28"/>
        </w:rPr>
      </w:pPr>
    </w:p>
    <w:p w14:paraId="554BECAD" w14:textId="77777777" w:rsidR="00A01995" w:rsidRPr="009E0E9F" w:rsidRDefault="00A01995" w:rsidP="009E0E9F">
      <w:pPr>
        <w:widowControl w:val="0"/>
        <w:spacing w:line="360" w:lineRule="auto"/>
        <w:ind w:firstLine="709"/>
        <w:jc w:val="center"/>
        <w:rPr>
          <w:b/>
          <w:sz w:val="28"/>
          <w:szCs w:val="28"/>
        </w:rPr>
      </w:pPr>
    </w:p>
    <w:p w14:paraId="5CC38FA6" w14:textId="77777777" w:rsidR="00A01995" w:rsidRPr="009E0E9F" w:rsidRDefault="00A01995" w:rsidP="009E0E9F">
      <w:pPr>
        <w:widowControl w:val="0"/>
        <w:spacing w:line="360" w:lineRule="auto"/>
        <w:jc w:val="center"/>
        <w:rPr>
          <w:b/>
          <w:sz w:val="28"/>
          <w:szCs w:val="28"/>
        </w:rPr>
      </w:pPr>
      <w:r w:rsidRPr="009E0E9F">
        <w:rPr>
          <w:b/>
          <w:sz w:val="28"/>
          <w:szCs w:val="28"/>
        </w:rPr>
        <w:t>Самостоятельная работа по дисциплине</w:t>
      </w:r>
    </w:p>
    <w:p w14:paraId="7A37DD92" w14:textId="6FD7F20B" w:rsidR="003757B6" w:rsidRPr="009E0E9F" w:rsidRDefault="00B4150D" w:rsidP="009E0E9F">
      <w:pPr>
        <w:pStyle w:val="af9"/>
        <w:spacing w:before="0" w:beforeAutospacing="0" w:after="0" w:afterAutospacing="0" w:line="360" w:lineRule="auto"/>
        <w:jc w:val="center"/>
        <w:rPr>
          <w:b/>
          <w:sz w:val="28"/>
          <w:szCs w:val="28"/>
        </w:rPr>
      </w:pPr>
      <w:proofErr w:type="spellStart"/>
      <w:r w:rsidRPr="009E0E9F">
        <w:rPr>
          <w:b/>
          <w:sz w:val="28"/>
          <w:szCs w:val="28"/>
        </w:rPr>
        <w:t>Психогенетика</w:t>
      </w:r>
      <w:proofErr w:type="spellEnd"/>
    </w:p>
    <w:p w14:paraId="79B7A825" w14:textId="763D04D4" w:rsidR="00A01995" w:rsidRPr="009E0E9F" w:rsidRDefault="00A01995" w:rsidP="009E0E9F">
      <w:pPr>
        <w:widowControl w:val="0"/>
        <w:spacing w:line="360" w:lineRule="auto"/>
        <w:ind w:firstLine="709"/>
        <w:jc w:val="both"/>
        <w:rPr>
          <w:sz w:val="28"/>
          <w:szCs w:val="28"/>
        </w:rPr>
      </w:pPr>
    </w:p>
    <w:p w14:paraId="1DEF3C5E" w14:textId="7DEBA5A8" w:rsidR="00A01995" w:rsidRPr="009E0E9F" w:rsidRDefault="00A01995" w:rsidP="009E0E9F">
      <w:pPr>
        <w:widowControl w:val="0"/>
        <w:spacing w:line="360" w:lineRule="auto"/>
        <w:ind w:firstLine="709"/>
        <w:jc w:val="both"/>
        <w:rPr>
          <w:sz w:val="28"/>
          <w:szCs w:val="28"/>
        </w:rPr>
      </w:pPr>
    </w:p>
    <w:p w14:paraId="543F111F" w14:textId="1280AC1B" w:rsidR="00A01995" w:rsidRPr="009E0E9F" w:rsidRDefault="00A01995" w:rsidP="009E0E9F">
      <w:pPr>
        <w:widowControl w:val="0"/>
        <w:spacing w:line="360" w:lineRule="auto"/>
        <w:ind w:firstLine="709"/>
        <w:jc w:val="both"/>
        <w:rPr>
          <w:sz w:val="28"/>
          <w:szCs w:val="28"/>
        </w:rPr>
      </w:pPr>
    </w:p>
    <w:p w14:paraId="6D57331D" w14:textId="4550DF4A" w:rsidR="00A01995" w:rsidRPr="009E0E9F" w:rsidRDefault="00A01995" w:rsidP="009E0E9F">
      <w:pPr>
        <w:widowControl w:val="0"/>
        <w:spacing w:line="360" w:lineRule="auto"/>
        <w:ind w:firstLine="709"/>
        <w:jc w:val="both"/>
        <w:rPr>
          <w:sz w:val="28"/>
          <w:szCs w:val="28"/>
        </w:rPr>
      </w:pPr>
    </w:p>
    <w:p w14:paraId="4A92E82F" w14:textId="77777777" w:rsidR="00A01995" w:rsidRPr="009E0E9F" w:rsidRDefault="00A01995" w:rsidP="009E0E9F">
      <w:pPr>
        <w:widowControl w:val="0"/>
        <w:spacing w:line="360" w:lineRule="auto"/>
        <w:ind w:firstLine="709"/>
        <w:jc w:val="both"/>
        <w:rPr>
          <w:sz w:val="28"/>
          <w:szCs w:val="28"/>
        </w:rPr>
      </w:pPr>
    </w:p>
    <w:tbl>
      <w:tblPr>
        <w:tblStyle w:val="aff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5044"/>
      </w:tblGrid>
      <w:tr w:rsidR="00A01995" w:rsidRPr="009E0E9F" w14:paraId="431348A1" w14:textId="77777777" w:rsidTr="004610EA">
        <w:trPr>
          <w:trHeight w:val="300"/>
        </w:trPr>
        <w:tc>
          <w:tcPr>
            <w:tcW w:w="1452" w:type="dxa"/>
          </w:tcPr>
          <w:p w14:paraId="15BA7C1F" w14:textId="77777777" w:rsidR="00A01995" w:rsidRPr="009E0E9F" w:rsidRDefault="00A01995" w:rsidP="009E0E9F">
            <w:pPr>
              <w:spacing w:line="360" w:lineRule="auto"/>
              <w:jc w:val="right"/>
              <w:rPr>
                <w:rFonts w:eastAsia="Times New Roman"/>
                <w:sz w:val="28"/>
                <w:szCs w:val="28"/>
              </w:rPr>
            </w:pPr>
            <w:r w:rsidRPr="009E0E9F">
              <w:rPr>
                <w:rFonts w:eastAsia="Times New Roman"/>
                <w:sz w:val="28"/>
                <w:szCs w:val="28"/>
              </w:rPr>
              <w:t>Выполнил</w:t>
            </w:r>
          </w:p>
        </w:tc>
        <w:tc>
          <w:tcPr>
            <w:tcW w:w="5044" w:type="dxa"/>
          </w:tcPr>
          <w:p w14:paraId="2E385B4C" w14:textId="10833AB4" w:rsidR="00A01995" w:rsidRPr="009E0E9F" w:rsidRDefault="00A01995" w:rsidP="009E0E9F">
            <w:pPr>
              <w:spacing w:line="360" w:lineRule="auto"/>
              <w:rPr>
                <w:rFonts w:eastAsia="Times New Roman"/>
                <w:sz w:val="28"/>
                <w:szCs w:val="28"/>
              </w:rPr>
            </w:pPr>
            <w:r w:rsidRPr="009E0E9F">
              <w:rPr>
                <w:rFonts w:eastAsia="Times New Roman"/>
                <w:sz w:val="28"/>
                <w:szCs w:val="28"/>
              </w:rPr>
              <w:t xml:space="preserve"> </w:t>
            </w:r>
          </w:p>
        </w:tc>
      </w:tr>
      <w:tr w:rsidR="00A01995" w:rsidRPr="009E0E9F" w14:paraId="77DC9781" w14:textId="77777777" w:rsidTr="004610EA">
        <w:trPr>
          <w:trHeight w:val="192"/>
        </w:trPr>
        <w:tc>
          <w:tcPr>
            <w:tcW w:w="1452" w:type="dxa"/>
          </w:tcPr>
          <w:p w14:paraId="55D6100B" w14:textId="77777777" w:rsidR="00A01995" w:rsidRPr="009E0E9F" w:rsidRDefault="00A01995" w:rsidP="009E0E9F">
            <w:pPr>
              <w:spacing w:line="360" w:lineRule="auto"/>
              <w:jc w:val="right"/>
              <w:rPr>
                <w:rFonts w:eastAsia="Times New Roman"/>
                <w:sz w:val="28"/>
                <w:szCs w:val="28"/>
              </w:rPr>
            </w:pPr>
          </w:p>
        </w:tc>
        <w:tc>
          <w:tcPr>
            <w:tcW w:w="5044" w:type="dxa"/>
          </w:tcPr>
          <w:p w14:paraId="103261BF" w14:textId="20B2D78B" w:rsidR="00A01995" w:rsidRPr="009E0E9F" w:rsidRDefault="00A01995" w:rsidP="009E0E9F">
            <w:pPr>
              <w:spacing w:line="360" w:lineRule="auto"/>
              <w:rPr>
                <w:rFonts w:eastAsia="Times New Roman"/>
                <w:sz w:val="28"/>
                <w:szCs w:val="28"/>
              </w:rPr>
            </w:pPr>
          </w:p>
        </w:tc>
      </w:tr>
      <w:tr w:rsidR="00A01995" w:rsidRPr="009E0E9F" w14:paraId="79563494" w14:textId="77777777" w:rsidTr="004610EA">
        <w:trPr>
          <w:trHeight w:val="928"/>
        </w:trPr>
        <w:tc>
          <w:tcPr>
            <w:tcW w:w="1452" w:type="dxa"/>
          </w:tcPr>
          <w:p w14:paraId="64AD15C4" w14:textId="77777777" w:rsidR="00A01995" w:rsidRPr="009E0E9F" w:rsidRDefault="00A01995" w:rsidP="009E0E9F">
            <w:pPr>
              <w:spacing w:line="360" w:lineRule="auto"/>
              <w:jc w:val="right"/>
              <w:rPr>
                <w:rFonts w:eastAsia="Times New Roman"/>
                <w:sz w:val="28"/>
                <w:szCs w:val="28"/>
              </w:rPr>
            </w:pPr>
          </w:p>
          <w:p w14:paraId="5F28DB3D" w14:textId="77777777" w:rsidR="00A01995" w:rsidRPr="009E0E9F" w:rsidRDefault="00A01995" w:rsidP="009E0E9F">
            <w:pPr>
              <w:spacing w:line="360" w:lineRule="auto"/>
              <w:jc w:val="right"/>
              <w:rPr>
                <w:rFonts w:eastAsia="Times New Roman"/>
                <w:sz w:val="28"/>
                <w:szCs w:val="28"/>
              </w:rPr>
            </w:pPr>
            <w:r w:rsidRPr="009E0E9F">
              <w:rPr>
                <w:rFonts w:eastAsia="Times New Roman"/>
                <w:sz w:val="28"/>
                <w:szCs w:val="28"/>
              </w:rPr>
              <w:t>Проверил</w:t>
            </w:r>
          </w:p>
        </w:tc>
        <w:tc>
          <w:tcPr>
            <w:tcW w:w="5044" w:type="dxa"/>
          </w:tcPr>
          <w:p w14:paraId="3D6FA799" w14:textId="77777777" w:rsidR="00A01995" w:rsidRPr="009E0E9F" w:rsidRDefault="00A01995" w:rsidP="009E0E9F">
            <w:pPr>
              <w:spacing w:line="360" w:lineRule="auto"/>
              <w:jc w:val="both"/>
              <w:rPr>
                <w:rFonts w:eastAsia="Times New Roman"/>
                <w:sz w:val="28"/>
                <w:szCs w:val="28"/>
              </w:rPr>
            </w:pPr>
          </w:p>
          <w:p w14:paraId="0C281910" w14:textId="64AB2EEF" w:rsidR="00A01995" w:rsidRPr="009E0E9F" w:rsidRDefault="00A01995" w:rsidP="009E0E9F">
            <w:pPr>
              <w:spacing w:line="360" w:lineRule="auto"/>
              <w:jc w:val="both"/>
              <w:rPr>
                <w:rFonts w:eastAsia="Times New Roman"/>
                <w:sz w:val="28"/>
                <w:szCs w:val="28"/>
              </w:rPr>
            </w:pPr>
          </w:p>
        </w:tc>
      </w:tr>
    </w:tbl>
    <w:p w14:paraId="7B2C13B0" w14:textId="77777777" w:rsidR="00A01995" w:rsidRPr="009E0E9F" w:rsidRDefault="00A01995" w:rsidP="009E0E9F">
      <w:pPr>
        <w:spacing w:line="360" w:lineRule="auto"/>
        <w:ind w:firstLine="851"/>
        <w:jc w:val="right"/>
        <w:rPr>
          <w:sz w:val="28"/>
          <w:szCs w:val="28"/>
        </w:rPr>
      </w:pPr>
    </w:p>
    <w:p w14:paraId="64FC45F0" w14:textId="77777777" w:rsidR="00A01995" w:rsidRPr="009E0E9F" w:rsidRDefault="00A01995" w:rsidP="009E0E9F">
      <w:pPr>
        <w:widowControl w:val="0"/>
        <w:spacing w:line="360" w:lineRule="auto"/>
        <w:jc w:val="center"/>
        <w:rPr>
          <w:sz w:val="28"/>
          <w:szCs w:val="28"/>
        </w:rPr>
      </w:pPr>
    </w:p>
    <w:p w14:paraId="3D1403E5" w14:textId="77777777" w:rsidR="00A01995" w:rsidRPr="009E0E9F" w:rsidRDefault="00A01995" w:rsidP="009E0E9F">
      <w:pPr>
        <w:widowControl w:val="0"/>
        <w:spacing w:line="360" w:lineRule="auto"/>
        <w:jc w:val="center"/>
        <w:rPr>
          <w:sz w:val="28"/>
          <w:szCs w:val="28"/>
        </w:rPr>
      </w:pPr>
    </w:p>
    <w:p w14:paraId="43E63DC2" w14:textId="77777777" w:rsidR="00A01995" w:rsidRPr="009E0E9F" w:rsidRDefault="00A01995" w:rsidP="009E0E9F">
      <w:pPr>
        <w:widowControl w:val="0"/>
        <w:spacing w:line="360" w:lineRule="auto"/>
        <w:jc w:val="center"/>
        <w:rPr>
          <w:sz w:val="28"/>
          <w:szCs w:val="28"/>
        </w:rPr>
      </w:pPr>
    </w:p>
    <w:p w14:paraId="72DC25F2" w14:textId="77777777" w:rsidR="00A01995" w:rsidRPr="009E0E9F" w:rsidRDefault="00A01995" w:rsidP="009E0E9F">
      <w:pPr>
        <w:widowControl w:val="0"/>
        <w:spacing w:line="360" w:lineRule="auto"/>
        <w:jc w:val="center"/>
        <w:rPr>
          <w:sz w:val="28"/>
          <w:szCs w:val="28"/>
        </w:rPr>
      </w:pPr>
    </w:p>
    <w:p w14:paraId="2CF1AA85" w14:textId="77777777" w:rsidR="00A01995" w:rsidRPr="009E0E9F" w:rsidRDefault="00A01995" w:rsidP="009E0E9F">
      <w:pPr>
        <w:widowControl w:val="0"/>
        <w:spacing w:line="360" w:lineRule="auto"/>
        <w:rPr>
          <w:sz w:val="28"/>
          <w:szCs w:val="28"/>
        </w:rPr>
      </w:pPr>
    </w:p>
    <w:p w14:paraId="149A7B53" w14:textId="36A0652E" w:rsidR="00B60ABD" w:rsidRPr="00C37AF2" w:rsidRDefault="00A01995" w:rsidP="00C37AF2">
      <w:pPr>
        <w:widowControl w:val="0"/>
        <w:spacing w:line="360" w:lineRule="auto"/>
        <w:jc w:val="center"/>
        <w:rPr>
          <w:b/>
          <w:sz w:val="28"/>
          <w:szCs w:val="28"/>
        </w:rPr>
      </w:pPr>
      <w:r w:rsidRPr="009E0E9F">
        <w:rPr>
          <w:b/>
          <w:sz w:val="28"/>
          <w:szCs w:val="28"/>
        </w:rPr>
        <w:t>Санкт-Петербург, 20</w:t>
      </w:r>
      <w:r w:rsidR="006C3ED3" w:rsidRPr="009E0E9F">
        <w:rPr>
          <w:b/>
          <w:sz w:val="28"/>
          <w:szCs w:val="28"/>
        </w:rPr>
        <w:t>2</w:t>
      </w:r>
      <w:r w:rsidR="00B123AE" w:rsidRPr="009E0E9F">
        <w:rPr>
          <w:b/>
          <w:sz w:val="28"/>
          <w:szCs w:val="28"/>
        </w:rPr>
        <w:t>4</w:t>
      </w:r>
    </w:p>
    <w:p w14:paraId="23CCC045" w14:textId="77777777" w:rsidR="00B4150D" w:rsidRPr="009E0E9F" w:rsidRDefault="00B4150D" w:rsidP="009E0E9F">
      <w:pPr>
        <w:widowControl w:val="0"/>
        <w:spacing w:line="360" w:lineRule="auto"/>
        <w:jc w:val="center"/>
        <w:rPr>
          <w:b/>
          <w:bCs/>
          <w:sz w:val="28"/>
          <w:szCs w:val="28"/>
        </w:rPr>
      </w:pPr>
      <w:r w:rsidRPr="009E0E9F">
        <w:rPr>
          <w:b/>
          <w:bCs/>
          <w:sz w:val="28"/>
          <w:szCs w:val="28"/>
        </w:rPr>
        <w:lastRenderedPageBreak/>
        <w:t xml:space="preserve">Тема 1. Предмет </w:t>
      </w:r>
      <w:proofErr w:type="spellStart"/>
      <w:r w:rsidRPr="009E0E9F">
        <w:rPr>
          <w:b/>
          <w:bCs/>
          <w:sz w:val="28"/>
          <w:szCs w:val="28"/>
        </w:rPr>
        <w:t>психогенетики</w:t>
      </w:r>
      <w:proofErr w:type="spellEnd"/>
      <w:r w:rsidRPr="009E0E9F">
        <w:rPr>
          <w:b/>
          <w:bCs/>
          <w:sz w:val="28"/>
          <w:szCs w:val="28"/>
        </w:rPr>
        <w:t>, ее основные положения</w:t>
      </w:r>
    </w:p>
    <w:p w14:paraId="0350BC53" w14:textId="77777777" w:rsidR="00B4150D" w:rsidRPr="009E0E9F" w:rsidRDefault="00B4150D" w:rsidP="009E0E9F">
      <w:pPr>
        <w:widowControl w:val="0"/>
        <w:spacing w:line="360" w:lineRule="auto"/>
        <w:jc w:val="center"/>
        <w:rPr>
          <w:b/>
          <w:bCs/>
          <w:sz w:val="28"/>
          <w:szCs w:val="28"/>
        </w:rPr>
      </w:pPr>
    </w:p>
    <w:p w14:paraId="00F8CD2B" w14:textId="5E925FBE" w:rsidR="00B4150D" w:rsidRPr="009E0E9F" w:rsidRDefault="00152D7E" w:rsidP="009E0E9F">
      <w:pPr>
        <w:widowControl w:val="0"/>
        <w:spacing w:line="360" w:lineRule="auto"/>
        <w:jc w:val="both"/>
        <w:rPr>
          <w:b/>
          <w:bCs/>
          <w:sz w:val="28"/>
          <w:szCs w:val="28"/>
        </w:rPr>
      </w:pPr>
      <w:r w:rsidRPr="009E0E9F">
        <w:rPr>
          <w:b/>
          <w:bCs/>
          <w:sz w:val="28"/>
          <w:szCs w:val="28"/>
        </w:rPr>
        <w:t xml:space="preserve">1. </w:t>
      </w:r>
      <w:r w:rsidR="00B4150D" w:rsidRPr="009E0E9F">
        <w:rPr>
          <w:b/>
          <w:bCs/>
          <w:sz w:val="28"/>
          <w:szCs w:val="28"/>
        </w:rPr>
        <w:t xml:space="preserve">Выписать определения </w:t>
      </w:r>
      <w:proofErr w:type="spellStart"/>
      <w:r w:rsidR="00B4150D" w:rsidRPr="009E0E9F">
        <w:rPr>
          <w:b/>
          <w:bCs/>
          <w:sz w:val="28"/>
          <w:szCs w:val="28"/>
        </w:rPr>
        <w:t>психогенетики</w:t>
      </w:r>
      <w:proofErr w:type="spellEnd"/>
      <w:r w:rsidR="00B4150D" w:rsidRPr="009E0E9F">
        <w:rPr>
          <w:b/>
          <w:bCs/>
          <w:sz w:val="28"/>
          <w:szCs w:val="28"/>
        </w:rPr>
        <w:t xml:space="preserve">, генетики поведения, поведенческой геномики. Кратко описать их цели и задачи.  </w:t>
      </w:r>
    </w:p>
    <w:p w14:paraId="2CD14616" w14:textId="77777777" w:rsidR="00A953E8" w:rsidRPr="009E0E9F" w:rsidRDefault="00A953E8" w:rsidP="009E0E9F">
      <w:pPr>
        <w:pStyle w:val="ab"/>
        <w:widowControl w:val="0"/>
        <w:spacing w:line="360" w:lineRule="auto"/>
        <w:jc w:val="both"/>
        <w:rPr>
          <w:b/>
          <w:bCs/>
          <w:sz w:val="28"/>
          <w:szCs w:val="28"/>
        </w:rPr>
      </w:pPr>
    </w:p>
    <w:p w14:paraId="42F74D2C" w14:textId="6A6B729F" w:rsidR="009F1989" w:rsidRPr="009E0E9F" w:rsidRDefault="00696C89" w:rsidP="009E0E9F">
      <w:pPr>
        <w:widowControl w:val="0"/>
        <w:spacing w:line="360" w:lineRule="auto"/>
        <w:jc w:val="both"/>
        <w:rPr>
          <w:sz w:val="28"/>
          <w:szCs w:val="28"/>
        </w:rPr>
      </w:pPr>
      <w:r w:rsidRPr="009E0E9F">
        <w:rPr>
          <w:sz w:val="28"/>
          <w:szCs w:val="28"/>
        </w:rPr>
        <w:t>1.</w:t>
      </w:r>
      <w:r w:rsidR="00A953E8" w:rsidRPr="009E0E9F">
        <w:rPr>
          <w:sz w:val="28"/>
          <w:szCs w:val="28"/>
        </w:rPr>
        <w:t>1</w:t>
      </w:r>
      <w:r w:rsidRPr="009E0E9F">
        <w:rPr>
          <w:sz w:val="28"/>
          <w:szCs w:val="28"/>
        </w:rPr>
        <w:t xml:space="preserve"> </w:t>
      </w:r>
      <w:proofErr w:type="spellStart"/>
      <w:r w:rsidRPr="009E0E9F">
        <w:rPr>
          <w:b/>
          <w:bCs/>
          <w:sz w:val="28"/>
          <w:szCs w:val="28"/>
        </w:rPr>
        <w:t>Психогенетика</w:t>
      </w:r>
      <w:proofErr w:type="spellEnd"/>
      <w:r w:rsidRPr="009E0E9F">
        <w:rPr>
          <w:sz w:val="28"/>
          <w:szCs w:val="28"/>
        </w:rPr>
        <w:t xml:space="preserve"> — это наука, изучающая роль наследственности и среды в формировании психических и психофизиологических свойств человека.</w:t>
      </w:r>
      <w:r w:rsidRPr="009E0E9F">
        <w:rPr>
          <w:rStyle w:val="afff"/>
          <w:sz w:val="28"/>
          <w:szCs w:val="28"/>
        </w:rPr>
        <w:footnoteReference w:id="1"/>
      </w:r>
      <w:r w:rsidR="00B501F3" w:rsidRPr="009E0E9F">
        <w:rPr>
          <w:sz w:val="28"/>
          <w:szCs w:val="28"/>
        </w:rPr>
        <w:t xml:space="preserve">  Целью и задачами которой является выяснение наследственных и средовых причин формирования различий между людьми по психологическим признакам.</w:t>
      </w:r>
    </w:p>
    <w:p w14:paraId="6862AC49" w14:textId="57CBA875" w:rsidR="00696C89" w:rsidRPr="009E0E9F" w:rsidRDefault="00A953E8" w:rsidP="009E0E9F">
      <w:pPr>
        <w:widowControl w:val="0"/>
        <w:spacing w:line="360" w:lineRule="auto"/>
        <w:jc w:val="both"/>
        <w:rPr>
          <w:sz w:val="28"/>
          <w:szCs w:val="28"/>
        </w:rPr>
      </w:pPr>
      <w:r w:rsidRPr="009E0E9F">
        <w:rPr>
          <w:sz w:val="28"/>
          <w:szCs w:val="28"/>
        </w:rPr>
        <w:t xml:space="preserve">1.2 </w:t>
      </w:r>
      <w:r w:rsidR="00696C89" w:rsidRPr="009E0E9F">
        <w:rPr>
          <w:b/>
          <w:bCs/>
          <w:sz w:val="28"/>
          <w:szCs w:val="28"/>
        </w:rPr>
        <w:t xml:space="preserve">Генетика </w:t>
      </w:r>
      <w:r w:rsidR="009F1989" w:rsidRPr="009E0E9F">
        <w:rPr>
          <w:b/>
          <w:bCs/>
          <w:sz w:val="28"/>
          <w:szCs w:val="28"/>
        </w:rPr>
        <w:t>поведения</w:t>
      </w:r>
      <w:r w:rsidR="009F1989" w:rsidRPr="009E0E9F">
        <w:rPr>
          <w:sz w:val="28"/>
          <w:szCs w:val="28"/>
        </w:rPr>
        <w:t xml:space="preserve"> </w:t>
      </w:r>
      <w:r w:rsidRPr="009E0E9F">
        <w:rPr>
          <w:sz w:val="28"/>
          <w:szCs w:val="28"/>
        </w:rPr>
        <w:t>— раздел генетики, изучающий закономерности наследственной детерминации структурных и функциональных особенностей нервной системы, что позволяет понять характер наследственной передачи поведенческих особенностей; раскрыть развертывающуюся в онтогенезе цепь процессов, ведущих от генов к признакам; вычленить влияние среды на формирование поведения в пределах потенциальных возможностей, заданных генотипом.</w:t>
      </w:r>
      <w:r w:rsidRPr="009E0E9F">
        <w:rPr>
          <w:rStyle w:val="afff"/>
          <w:sz w:val="28"/>
          <w:szCs w:val="28"/>
        </w:rPr>
        <w:footnoteReference w:id="2"/>
      </w:r>
      <w:r w:rsidRPr="009E0E9F">
        <w:rPr>
          <w:sz w:val="28"/>
          <w:szCs w:val="28"/>
        </w:rPr>
        <w:t xml:space="preserve"> Задачей генетики поведения является выяснение роли генетических факторов в определении особенностей поведения.</w:t>
      </w:r>
    </w:p>
    <w:p w14:paraId="38CCE4DF" w14:textId="4C87CF2A" w:rsidR="009F1989" w:rsidRPr="009E0E9F" w:rsidRDefault="00C50783" w:rsidP="009E0E9F">
      <w:pPr>
        <w:widowControl w:val="0"/>
        <w:spacing w:line="360" w:lineRule="auto"/>
        <w:jc w:val="both"/>
        <w:rPr>
          <w:sz w:val="28"/>
          <w:szCs w:val="28"/>
        </w:rPr>
      </w:pPr>
      <w:r w:rsidRPr="009E0E9F">
        <w:rPr>
          <w:sz w:val="28"/>
          <w:szCs w:val="28"/>
        </w:rPr>
        <w:t xml:space="preserve">1.3 </w:t>
      </w:r>
      <w:r w:rsidR="009F1989" w:rsidRPr="009E0E9F">
        <w:rPr>
          <w:b/>
          <w:bCs/>
          <w:sz w:val="28"/>
          <w:szCs w:val="28"/>
        </w:rPr>
        <w:t>Поведенческая геномика</w:t>
      </w:r>
      <w:r w:rsidR="009F1989" w:rsidRPr="009E0E9F">
        <w:rPr>
          <w:sz w:val="28"/>
          <w:szCs w:val="28"/>
        </w:rPr>
        <w:t xml:space="preserve"> </w:t>
      </w:r>
      <w:r w:rsidR="00A953E8" w:rsidRPr="009E0E9F">
        <w:rPr>
          <w:sz w:val="28"/>
          <w:szCs w:val="28"/>
        </w:rPr>
        <w:t>—</w:t>
      </w:r>
      <w:r w:rsidRPr="009E0E9F">
        <w:rPr>
          <w:sz w:val="28"/>
          <w:szCs w:val="28"/>
        </w:rPr>
        <w:t xml:space="preserve"> изучение работы генов и наследственных детерминант и их влияние на поведения биологических видов.</w:t>
      </w:r>
      <w:r w:rsidRPr="009E0E9F">
        <w:rPr>
          <w:rStyle w:val="afff"/>
          <w:sz w:val="28"/>
          <w:szCs w:val="28"/>
        </w:rPr>
        <w:footnoteReference w:id="3"/>
      </w:r>
      <w:r w:rsidR="00035E20">
        <w:rPr>
          <w:sz w:val="28"/>
          <w:szCs w:val="28"/>
        </w:rPr>
        <w:t xml:space="preserve"> Задачей является идентификация взаимосвязей генов и поведения.</w:t>
      </w:r>
    </w:p>
    <w:p w14:paraId="24ECD433" w14:textId="77777777" w:rsidR="00152D7E" w:rsidRPr="009E0E9F" w:rsidRDefault="00152D7E" w:rsidP="009E0E9F">
      <w:pPr>
        <w:widowControl w:val="0"/>
        <w:spacing w:line="360" w:lineRule="auto"/>
        <w:jc w:val="both"/>
        <w:rPr>
          <w:sz w:val="28"/>
          <w:szCs w:val="28"/>
        </w:rPr>
      </w:pPr>
    </w:p>
    <w:p w14:paraId="63E3A3A4" w14:textId="15979B77" w:rsidR="00B4150D" w:rsidRPr="009E0E9F" w:rsidRDefault="00B4150D" w:rsidP="009E0E9F">
      <w:pPr>
        <w:widowControl w:val="0"/>
        <w:spacing w:line="360" w:lineRule="auto"/>
        <w:jc w:val="both"/>
        <w:rPr>
          <w:b/>
          <w:bCs/>
          <w:sz w:val="28"/>
          <w:szCs w:val="28"/>
        </w:rPr>
      </w:pPr>
      <w:r w:rsidRPr="009E0E9F">
        <w:rPr>
          <w:b/>
          <w:bCs/>
          <w:sz w:val="28"/>
          <w:szCs w:val="28"/>
        </w:rPr>
        <w:t xml:space="preserve">3. Выписать основные исторические вехи развития </w:t>
      </w:r>
      <w:proofErr w:type="spellStart"/>
      <w:r w:rsidRPr="009E0E9F">
        <w:rPr>
          <w:b/>
          <w:bCs/>
          <w:sz w:val="28"/>
          <w:szCs w:val="28"/>
        </w:rPr>
        <w:t>психогенетики</w:t>
      </w:r>
      <w:proofErr w:type="spellEnd"/>
      <w:r w:rsidR="00307113" w:rsidRPr="009E0E9F">
        <w:rPr>
          <w:b/>
          <w:bCs/>
          <w:sz w:val="28"/>
          <w:szCs w:val="28"/>
        </w:rPr>
        <w:t>.</w:t>
      </w:r>
    </w:p>
    <w:p w14:paraId="2376DFFF" w14:textId="77777777" w:rsidR="0027658D" w:rsidRPr="009E0E9F" w:rsidRDefault="0027658D" w:rsidP="009E0E9F">
      <w:pPr>
        <w:widowControl w:val="0"/>
        <w:spacing w:line="360" w:lineRule="auto"/>
        <w:jc w:val="both"/>
        <w:rPr>
          <w:b/>
          <w:bCs/>
          <w:sz w:val="28"/>
          <w:szCs w:val="28"/>
        </w:rPr>
      </w:pPr>
    </w:p>
    <w:p w14:paraId="640493D3" w14:textId="23F45492" w:rsidR="00307113" w:rsidRPr="009E0E9F" w:rsidRDefault="009B3FFD" w:rsidP="009E0E9F">
      <w:pPr>
        <w:widowControl w:val="0"/>
        <w:spacing w:line="360" w:lineRule="auto"/>
        <w:jc w:val="both"/>
        <w:rPr>
          <w:sz w:val="28"/>
          <w:szCs w:val="28"/>
        </w:rPr>
      </w:pPr>
      <w:r w:rsidRPr="009E0E9F">
        <w:rPr>
          <w:sz w:val="28"/>
          <w:szCs w:val="28"/>
        </w:rPr>
        <w:t xml:space="preserve">Предтечей </w:t>
      </w:r>
      <w:proofErr w:type="spellStart"/>
      <w:r w:rsidRPr="009E0E9F">
        <w:rPr>
          <w:sz w:val="28"/>
          <w:szCs w:val="28"/>
        </w:rPr>
        <w:t>психогенетики</w:t>
      </w:r>
      <w:proofErr w:type="spellEnd"/>
      <w:r w:rsidRPr="009E0E9F">
        <w:rPr>
          <w:sz w:val="28"/>
          <w:szCs w:val="28"/>
        </w:rPr>
        <w:t xml:space="preserve"> можно считать эволюционную теорию Ч. Дарвина.</w:t>
      </w:r>
    </w:p>
    <w:p w14:paraId="2FDED7C6" w14:textId="5E4C9EB5" w:rsidR="00152D7E" w:rsidRPr="009E0E9F" w:rsidRDefault="00152D7E" w:rsidP="009E0E9F">
      <w:pPr>
        <w:widowControl w:val="0"/>
        <w:spacing w:line="360" w:lineRule="auto"/>
        <w:jc w:val="both"/>
        <w:rPr>
          <w:sz w:val="28"/>
          <w:szCs w:val="28"/>
        </w:rPr>
      </w:pPr>
      <w:r w:rsidRPr="009E0E9F">
        <w:rPr>
          <w:b/>
          <w:bCs/>
          <w:sz w:val="28"/>
          <w:szCs w:val="28"/>
        </w:rPr>
        <w:t>Первый этап (1865 - 1900-х).</w:t>
      </w:r>
      <w:r w:rsidRPr="009E0E9F">
        <w:rPr>
          <w:sz w:val="28"/>
          <w:szCs w:val="28"/>
        </w:rPr>
        <w:t xml:space="preserve"> В 1865 г. Ф. Гальтон выпускает публикацию: "Наследственный талант и характер", где предположил о наследственности психических качеств и их улучшению по средствам рождаемости от одарённых людей. Так же были разработаны основные вариационно-статистические подходы.</w:t>
      </w:r>
    </w:p>
    <w:p w14:paraId="66A64248" w14:textId="77777777" w:rsidR="00152D7E" w:rsidRPr="009E0E9F" w:rsidRDefault="00152D7E" w:rsidP="009E0E9F">
      <w:pPr>
        <w:widowControl w:val="0"/>
        <w:spacing w:line="360" w:lineRule="auto"/>
        <w:jc w:val="both"/>
        <w:rPr>
          <w:sz w:val="28"/>
          <w:szCs w:val="28"/>
        </w:rPr>
      </w:pPr>
    </w:p>
    <w:p w14:paraId="0E60E1B8" w14:textId="330437DF" w:rsidR="00152D7E" w:rsidRPr="009E0E9F" w:rsidRDefault="00152D7E" w:rsidP="009E0E9F">
      <w:pPr>
        <w:widowControl w:val="0"/>
        <w:spacing w:line="360" w:lineRule="auto"/>
        <w:jc w:val="both"/>
        <w:rPr>
          <w:sz w:val="28"/>
          <w:szCs w:val="28"/>
        </w:rPr>
      </w:pPr>
      <w:r w:rsidRPr="009E0E9F">
        <w:rPr>
          <w:b/>
          <w:bCs/>
          <w:sz w:val="28"/>
          <w:szCs w:val="28"/>
        </w:rPr>
        <w:t xml:space="preserve">Второй этап </w:t>
      </w:r>
      <w:r w:rsidR="0027658D" w:rsidRPr="009E0E9F">
        <w:rPr>
          <w:b/>
          <w:bCs/>
          <w:sz w:val="28"/>
          <w:szCs w:val="28"/>
        </w:rPr>
        <w:t>(до конца 1930-ых).</w:t>
      </w:r>
      <w:r w:rsidR="0027658D" w:rsidRPr="009E0E9F">
        <w:rPr>
          <w:sz w:val="28"/>
          <w:szCs w:val="28"/>
        </w:rPr>
        <w:t xml:space="preserve"> Развитие методологии </w:t>
      </w:r>
      <w:proofErr w:type="spellStart"/>
      <w:r w:rsidR="0027658D" w:rsidRPr="009E0E9F">
        <w:rPr>
          <w:sz w:val="28"/>
          <w:szCs w:val="28"/>
        </w:rPr>
        <w:t>психогенетики</w:t>
      </w:r>
      <w:proofErr w:type="spellEnd"/>
      <w:r w:rsidR="0027658D" w:rsidRPr="009E0E9F">
        <w:rPr>
          <w:sz w:val="28"/>
          <w:szCs w:val="28"/>
        </w:rPr>
        <w:t xml:space="preserve">. Г. Сименс в 1924 г. заложил основы использования близнецового метода и дал определение </w:t>
      </w:r>
      <w:proofErr w:type="spellStart"/>
      <w:r w:rsidR="0027658D" w:rsidRPr="009E0E9F">
        <w:rPr>
          <w:sz w:val="28"/>
          <w:szCs w:val="28"/>
        </w:rPr>
        <w:t>зиготности</w:t>
      </w:r>
      <w:proofErr w:type="spellEnd"/>
      <w:r w:rsidR="0027658D" w:rsidRPr="009E0E9F">
        <w:rPr>
          <w:sz w:val="28"/>
          <w:szCs w:val="28"/>
        </w:rPr>
        <w:t xml:space="preserve"> близнецов в 1927. Введено понятие валидности, что повышало точность исследований и методы корреляционного и регрессионного анализа (К. Пирсон, Р. Фишер, С. Райт). </w:t>
      </w:r>
    </w:p>
    <w:p w14:paraId="08DC8F76" w14:textId="77777777" w:rsidR="0027658D" w:rsidRPr="009E0E9F" w:rsidRDefault="0027658D" w:rsidP="009E0E9F">
      <w:pPr>
        <w:widowControl w:val="0"/>
        <w:spacing w:line="360" w:lineRule="auto"/>
        <w:jc w:val="both"/>
        <w:rPr>
          <w:sz w:val="28"/>
          <w:szCs w:val="28"/>
        </w:rPr>
      </w:pPr>
    </w:p>
    <w:p w14:paraId="42982EA1" w14:textId="5169D962" w:rsidR="00584220" w:rsidRPr="009E0E9F" w:rsidRDefault="00584220" w:rsidP="009E0E9F">
      <w:pPr>
        <w:widowControl w:val="0"/>
        <w:spacing w:line="360" w:lineRule="auto"/>
        <w:jc w:val="both"/>
        <w:rPr>
          <w:sz w:val="28"/>
          <w:szCs w:val="28"/>
        </w:rPr>
      </w:pPr>
      <w:r w:rsidRPr="009E0E9F">
        <w:rPr>
          <w:b/>
          <w:bCs/>
          <w:sz w:val="28"/>
          <w:szCs w:val="28"/>
        </w:rPr>
        <w:t>Третий этап (до конца 1960-ых).</w:t>
      </w:r>
      <w:r w:rsidRPr="009E0E9F">
        <w:rPr>
          <w:sz w:val="28"/>
          <w:szCs w:val="28"/>
        </w:rPr>
        <w:t xml:space="preserve"> Происходит накопление полученных данных и фактического материала. В 1960 году создается научное общество «Ассоциация генетики поведения» с собственным журналом «Генетика поведения. Именно этот год можно считать датой признания генетики поведения самостоятельной областью науки.</w:t>
      </w:r>
    </w:p>
    <w:p w14:paraId="01075AC6" w14:textId="77777777" w:rsidR="00584220" w:rsidRPr="009E0E9F" w:rsidRDefault="00584220" w:rsidP="009E0E9F">
      <w:pPr>
        <w:widowControl w:val="0"/>
        <w:spacing w:line="360" w:lineRule="auto"/>
        <w:jc w:val="both"/>
        <w:rPr>
          <w:sz w:val="28"/>
          <w:szCs w:val="28"/>
        </w:rPr>
      </w:pPr>
    </w:p>
    <w:p w14:paraId="23BECC62" w14:textId="67660314" w:rsidR="00584220" w:rsidRPr="009E0E9F" w:rsidRDefault="00584220" w:rsidP="009E0E9F">
      <w:pPr>
        <w:widowControl w:val="0"/>
        <w:spacing w:line="360" w:lineRule="auto"/>
        <w:jc w:val="both"/>
        <w:rPr>
          <w:sz w:val="28"/>
          <w:szCs w:val="28"/>
        </w:rPr>
      </w:pPr>
      <w:r w:rsidRPr="009E0E9F">
        <w:rPr>
          <w:b/>
          <w:bCs/>
          <w:sz w:val="28"/>
          <w:szCs w:val="28"/>
        </w:rPr>
        <w:t>Четвертый этап (до конца 1980-ых).</w:t>
      </w:r>
      <w:r w:rsidRPr="009E0E9F">
        <w:rPr>
          <w:sz w:val="28"/>
          <w:szCs w:val="28"/>
        </w:rPr>
        <w:t xml:space="preserve"> Применения методов компьютерного моделирования. Развитие новых генетико-математические методов (структурное моделирование, метод путей). Распространение лонгитюдного метода и экспериментального подхода коэффициентов корреляции для оценки сходства между родственниками с дальнейшим вычислением показателя наследуемости</w:t>
      </w:r>
      <w:r w:rsidR="00E57DF8" w:rsidRPr="009E0E9F">
        <w:rPr>
          <w:sz w:val="28"/>
          <w:szCs w:val="28"/>
        </w:rPr>
        <w:t>.</w:t>
      </w:r>
    </w:p>
    <w:p w14:paraId="2BD93477" w14:textId="77777777" w:rsidR="00584220" w:rsidRPr="009E0E9F" w:rsidRDefault="00584220" w:rsidP="009E0E9F">
      <w:pPr>
        <w:widowControl w:val="0"/>
        <w:spacing w:line="360" w:lineRule="auto"/>
        <w:jc w:val="both"/>
        <w:rPr>
          <w:sz w:val="28"/>
          <w:szCs w:val="28"/>
        </w:rPr>
      </w:pPr>
    </w:p>
    <w:p w14:paraId="1764F37E" w14:textId="2F5B94BE" w:rsidR="00584220" w:rsidRPr="009E0E9F" w:rsidRDefault="00584220" w:rsidP="009E0E9F">
      <w:pPr>
        <w:widowControl w:val="0"/>
        <w:spacing w:line="360" w:lineRule="auto"/>
        <w:jc w:val="both"/>
        <w:rPr>
          <w:sz w:val="28"/>
          <w:szCs w:val="28"/>
        </w:rPr>
      </w:pPr>
      <w:r w:rsidRPr="009E0E9F">
        <w:rPr>
          <w:b/>
          <w:bCs/>
          <w:sz w:val="28"/>
          <w:szCs w:val="28"/>
        </w:rPr>
        <w:t>Пятый этап (</w:t>
      </w:r>
      <w:r w:rsidR="00E57DF8" w:rsidRPr="009E0E9F">
        <w:rPr>
          <w:b/>
          <w:bCs/>
          <w:sz w:val="28"/>
          <w:szCs w:val="28"/>
        </w:rPr>
        <w:t>с 1990-ых годов по н. в.</w:t>
      </w:r>
      <w:r w:rsidRPr="009E0E9F">
        <w:rPr>
          <w:b/>
          <w:bCs/>
          <w:sz w:val="28"/>
          <w:szCs w:val="28"/>
        </w:rPr>
        <w:t>)</w:t>
      </w:r>
      <w:r w:rsidR="00E57DF8" w:rsidRPr="009E0E9F">
        <w:rPr>
          <w:b/>
          <w:bCs/>
          <w:sz w:val="28"/>
          <w:szCs w:val="28"/>
        </w:rPr>
        <w:t>.</w:t>
      </w:r>
      <w:r w:rsidR="00E57DF8" w:rsidRPr="009E0E9F">
        <w:rPr>
          <w:sz w:val="28"/>
          <w:szCs w:val="28"/>
        </w:rPr>
        <w:t xml:space="preserve"> Работа над проектом “Геном человека”.</w:t>
      </w:r>
    </w:p>
    <w:p w14:paraId="75DE5EF8" w14:textId="77777777" w:rsidR="00307113" w:rsidRPr="009E0E9F" w:rsidRDefault="00307113" w:rsidP="009E0E9F">
      <w:pPr>
        <w:widowControl w:val="0"/>
        <w:spacing w:line="360" w:lineRule="auto"/>
        <w:jc w:val="both"/>
        <w:rPr>
          <w:sz w:val="28"/>
          <w:szCs w:val="28"/>
        </w:rPr>
      </w:pPr>
    </w:p>
    <w:p w14:paraId="0B237643" w14:textId="77777777" w:rsidR="00E57DF8" w:rsidRPr="009E0E9F" w:rsidRDefault="00E57DF8" w:rsidP="009E0E9F">
      <w:pPr>
        <w:widowControl w:val="0"/>
        <w:spacing w:line="360" w:lineRule="auto"/>
        <w:jc w:val="both"/>
        <w:rPr>
          <w:sz w:val="28"/>
          <w:szCs w:val="28"/>
        </w:rPr>
      </w:pPr>
    </w:p>
    <w:p w14:paraId="2F09AD30" w14:textId="77777777" w:rsidR="00B4150D" w:rsidRPr="009E0E9F" w:rsidRDefault="00B4150D" w:rsidP="009E0E9F">
      <w:pPr>
        <w:widowControl w:val="0"/>
        <w:spacing w:line="360" w:lineRule="auto"/>
        <w:jc w:val="both"/>
        <w:rPr>
          <w:b/>
          <w:bCs/>
          <w:sz w:val="28"/>
          <w:szCs w:val="28"/>
        </w:rPr>
      </w:pPr>
      <w:r w:rsidRPr="009E0E9F">
        <w:rPr>
          <w:b/>
          <w:bCs/>
          <w:sz w:val="28"/>
          <w:szCs w:val="28"/>
        </w:rPr>
        <w:t xml:space="preserve">4. Ответить на вопросы теста: </w:t>
      </w:r>
    </w:p>
    <w:p w14:paraId="17E7530A" w14:textId="77777777" w:rsidR="00F11B28" w:rsidRPr="009E0E9F" w:rsidRDefault="00F11B28" w:rsidP="009E0E9F">
      <w:pPr>
        <w:widowControl w:val="0"/>
        <w:spacing w:line="360" w:lineRule="auto"/>
        <w:jc w:val="both"/>
        <w:rPr>
          <w:b/>
          <w:bCs/>
          <w:sz w:val="28"/>
          <w:szCs w:val="28"/>
        </w:rPr>
      </w:pPr>
    </w:p>
    <w:p w14:paraId="2145CAE1" w14:textId="0F2A2B1D" w:rsidR="00B4150D" w:rsidRPr="009E0E9F" w:rsidRDefault="00B4150D" w:rsidP="009E0E9F">
      <w:pPr>
        <w:widowControl w:val="0"/>
        <w:spacing w:line="360" w:lineRule="auto"/>
        <w:jc w:val="both"/>
        <w:rPr>
          <w:sz w:val="28"/>
          <w:szCs w:val="28"/>
        </w:rPr>
      </w:pPr>
      <w:r w:rsidRPr="009E0E9F">
        <w:rPr>
          <w:sz w:val="28"/>
          <w:szCs w:val="28"/>
        </w:rPr>
        <w:t xml:space="preserve">1. Формирование </w:t>
      </w:r>
      <w:proofErr w:type="spellStart"/>
      <w:r w:rsidRPr="009E0E9F">
        <w:rPr>
          <w:sz w:val="28"/>
          <w:szCs w:val="28"/>
        </w:rPr>
        <w:t>психогенетики</w:t>
      </w:r>
      <w:proofErr w:type="spellEnd"/>
      <w:r w:rsidRPr="009E0E9F">
        <w:rPr>
          <w:sz w:val="28"/>
          <w:szCs w:val="28"/>
        </w:rPr>
        <w:t xml:space="preserve"> как науки об этиологии индивидуальных различий связано с именем:</w:t>
      </w:r>
    </w:p>
    <w:p w14:paraId="3358F440" w14:textId="77777777" w:rsidR="00B4150D" w:rsidRPr="009E0E9F" w:rsidRDefault="00B4150D" w:rsidP="009E0E9F">
      <w:pPr>
        <w:widowControl w:val="0"/>
        <w:spacing w:line="360" w:lineRule="auto"/>
        <w:jc w:val="both"/>
        <w:rPr>
          <w:b/>
          <w:bCs/>
          <w:sz w:val="28"/>
          <w:szCs w:val="28"/>
        </w:rPr>
      </w:pPr>
      <w:r w:rsidRPr="009E0E9F">
        <w:rPr>
          <w:b/>
          <w:bCs/>
          <w:sz w:val="28"/>
          <w:szCs w:val="28"/>
        </w:rPr>
        <w:t>в) Ф. Гальтона;</w:t>
      </w:r>
    </w:p>
    <w:p w14:paraId="4E8BD573" w14:textId="77777777" w:rsidR="00B4150D" w:rsidRPr="009E0E9F" w:rsidRDefault="00B4150D" w:rsidP="009E0E9F">
      <w:pPr>
        <w:widowControl w:val="0"/>
        <w:spacing w:line="360" w:lineRule="auto"/>
        <w:jc w:val="both"/>
        <w:rPr>
          <w:sz w:val="28"/>
          <w:szCs w:val="28"/>
        </w:rPr>
      </w:pPr>
    </w:p>
    <w:p w14:paraId="65888EE4" w14:textId="77777777" w:rsidR="00B4150D" w:rsidRPr="009E0E9F" w:rsidRDefault="00B4150D" w:rsidP="009E0E9F">
      <w:pPr>
        <w:widowControl w:val="0"/>
        <w:spacing w:line="360" w:lineRule="auto"/>
        <w:jc w:val="both"/>
        <w:rPr>
          <w:sz w:val="28"/>
          <w:szCs w:val="28"/>
        </w:rPr>
      </w:pPr>
      <w:r w:rsidRPr="009E0E9F">
        <w:rPr>
          <w:sz w:val="28"/>
          <w:szCs w:val="28"/>
        </w:rPr>
        <w:t xml:space="preserve">2. Предметом изучения </w:t>
      </w:r>
      <w:proofErr w:type="spellStart"/>
      <w:r w:rsidRPr="009E0E9F">
        <w:rPr>
          <w:sz w:val="28"/>
          <w:szCs w:val="28"/>
        </w:rPr>
        <w:t>психогенетики</w:t>
      </w:r>
      <w:proofErr w:type="spellEnd"/>
      <w:r w:rsidRPr="009E0E9F">
        <w:rPr>
          <w:sz w:val="28"/>
          <w:szCs w:val="28"/>
        </w:rPr>
        <w:t xml:space="preserve"> является:</w:t>
      </w:r>
    </w:p>
    <w:p w14:paraId="748C5980" w14:textId="77777777" w:rsidR="00B4150D" w:rsidRPr="009E0E9F" w:rsidRDefault="00B4150D" w:rsidP="009E0E9F">
      <w:pPr>
        <w:widowControl w:val="0"/>
        <w:spacing w:line="360" w:lineRule="auto"/>
        <w:jc w:val="both"/>
        <w:rPr>
          <w:b/>
          <w:bCs/>
          <w:sz w:val="28"/>
          <w:szCs w:val="28"/>
        </w:rPr>
      </w:pPr>
      <w:r w:rsidRPr="009E0E9F">
        <w:rPr>
          <w:b/>
          <w:bCs/>
          <w:sz w:val="28"/>
          <w:szCs w:val="28"/>
        </w:rPr>
        <w:t xml:space="preserve">б) роль взаимодействия факторов наследственности и среды в формировании </w:t>
      </w:r>
      <w:r w:rsidRPr="009E0E9F">
        <w:rPr>
          <w:b/>
          <w:bCs/>
          <w:sz w:val="28"/>
          <w:szCs w:val="28"/>
        </w:rPr>
        <w:lastRenderedPageBreak/>
        <w:t>индивидуальных психофизиологических и психологических признаков;</w:t>
      </w:r>
    </w:p>
    <w:p w14:paraId="19513EB4" w14:textId="77777777" w:rsidR="00F11B28" w:rsidRPr="009E0E9F" w:rsidRDefault="00F11B28" w:rsidP="009E0E9F">
      <w:pPr>
        <w:widowControl w:val="0"/>
        <w:spacing w:line="360" w:lineRule="auto"/>
        <w:jc w:val="both"/>
        <w:rPr>
          <w:b/>
          <w:bCs/>
          <w:sz w:val="28"/>
          <w:szCs w:val="28"/>
        </w:rPr>
      </w:pPr>
    </w:p>
    <w:p w14:paraId="42C74B3F" w14:textId="77777777" w:rsidR="00B4150D" w:rsidRPr="009E0E9F" w:rsidRDefault="00B4150D" w:rsidP="009E0E9F">
      <w:pPr>
        <w:widowControl w:val="0"/>
        <w:spacing w:line="360" w:lineRule="auto"/>
        <w:jc w:val="both"/>
        <w:rPr>
          <w:sz w:val="28"/>
          <w:szCs w:val="28"/>
        </w:rPr>
      </w:pPr>
      <w:r w:rsidRPr="009E0E9F">
        <w:rPr>
          <w:sz w:val="28"/>
          <w:szCs w:val="28"/>
        </w:rPr>
        <w:t xml:space="preserve">3. Основными методами </w:t>
      </w:r>
      <w:proofErr w:type="spellStart"/>
      <w:r w:rsidRPr="009E0E9F">
        <w:rPr>
          <w:sz w:val="28"/>
          <w:szCs w:val="28"/>
        </w:rPr>
        <w:t>психогенетики</w:t>
      </w:r>
      <w:proofErr w:type="spellEnd"/>
      <w:r w:rsidRPr="009E0E9F">
        <w:rPr>
          <w:sz w:val="28"/>
          <w:szCs w:val="28"/>
        </w:rPr>
        <w:t xml:space="preserve"> являются:</w:t>
      </w:r>
    </w:p>
    <w:p w14:paraId="729E7AF6" w14:textId="77777777" w:rsidR="00B4150D" w:rsidRPr="009E0E9F" w:rsidRDefault="00B4150D" w:rsidP="009E0E9F">
      <w:pPr>
        <w:widowControl w:val="0"/>
        <w:spacing w:line="360" w:lineRule="auto"/>
        <w:jc w:val="both"/>
        <w:rPr>
          <w:b/>
          <w:bCs/>
          <w:sz w:val="28"/>
          <w:szCs w:val="28"/>
        </w:rPr>
      </w:pPr>
      <w:r w:rsidRPr="009E0E9F">
        <w:rPr>
          <w:b/>
          <w:bCs/>
          <w:sz w:val="28"/>
          <w:szCs w:val="28"/>
        </w:rPr>
        <w:t>а) близнецовый;</w:t>
      </w:r>
    </w:p>
    <w:p w14:paraId="44E02FB8" w14:textId="77777777" w:rsidR="00B4150D" w:rsidRPr="009E0E9F" w:rsidRDefault="00B4150D" w:rsidP="009E0E9F">
      <w:pPr>
        <w:widowControl w:val="0"/>
        <w:spacing w:line="360" w:lineRule="auto"/>
        <w:jc w:val="both"/>
        <w:rPr>
          <w:b/>
          <w:bCs/>
          <w:sz w:val="28"/>
          <w:szCs w:val="28"/>
        </w:rPr>
      </w:pPr>
      <w:r w:rsidRPr="009E0E9F">
        <w:rPr>
          <w:b/>
          <w:bCs/>
          <w:sz w:val="28"/>
          <w:szCs w:val="28"/>
        </w:rPr>
        <w:t>б) генеалогический;</w:t>
      </w:r>
    </w:p>
    <w:p w14:paraId="55ED43BF" w14:textId="77777777" w:rsidR="00B4150D" w:rsidRPr="009E0E9F" w:rsidRDefault="00B4150D" w:rsidP="009E0E9F">
      <w:pPr>
        <w:widowControl w:val="0"/>
        <w:spacing w:line="360" w:lineRule="auto"/>
        <w:jc w:val="both"/>
        <w:rPr>
          <w:sz w:val="28"/>
          <w:szCs w:val="28"/>
        </w:rPr>
      </w:pPr>
    </w:p>
    <w:p w14:paraId="0A4CE1D6" w14:textId="77777777" w:rsidR="00B4150D" w:rsidRPr="009E0E9F" w:rsidRDefault="00B4150D" w:rsidP="009E0E9F">
      <w:pPr>
        <w:widowControl w:val="0"/>
        <w:spacing w:line="360" w:lineRule="auto"/>
        <w:jc w:val="both"/>
        <w:rPr>
          <w:sz w:val="28"/>
          <w:szCs w:val="28"/>
        </w:rPr>
      </w:pPr>
      <w:r w:rsidRPr="009E0E9F">
        <w:rPr>
          <w:sz w:val="28"/>
          <w:szCs w:val="28"/>
        </w:rPr>
        <w:t xml:space="preserve">4. Основным вопросом </w:t>
      </w:r>
      <w:proofErr w:type="spellStart"/>
      <w:r w:rsidRPr="009E0E9F">
        <w:rPr>
          <w:sz w:val="28"/>
          <w:szCs w:val="28"/>
        </w:rPr>
        <w:t>психогенетики</w:t>
      </w:r>
      <w:proofErr w:type="spellEnd"/>
      <w:r w:rsidRPr="009E0E9F">
        <w:rPr>
          <w:sz w:val="28"/>
          <w:szCs w:val="28"/>
        </w:rPr>
        <w:t xml:space="preserve"> является определение:</w:t>
      </w:r>
    </w:p>
    <w:p w14:paraId="6B363C61" w14:textId="77777777" w:rsidR="00B4150D" w:rsidRPr="009E0E9F" w:rsidRDefault="00B4150D" w:rsidP="009E0E9F">
      <w:pPr>
        <w:widowControl w:val="0"/>
        <w:spacing w:line="360" w:lineRule="auto"/>
        <w:jc w:val="both"/>
        <w:rPr>
          <w:b/>
          <w:bCs/>
          <w:sz w:val="28"/>
          <w:szCs w:val="28"/>
        </w:rPr>
      </w:pPr>
      <w:r w:rsidRPr="009E0E9F">
        <w:rPr>
          <w:b/>
          <w:bCs/>
          <w:sz w:val="28"/>
          <w:szCs w:val="28"/>
        </w:rPr>
        <w:t>в) причин мутаций признаков;</w:t>
      </w:r>
    </w:p>
    <w:p w14:paraId="06AEBDDE" w14:textId="77777777" w:rsidR="00B4150D" w:rsidRPr="009E0E9F" w:rsidRDefault="00B4150D" w:rsidP="009E0E9F">
      <w:pPr>
        <w:widowControl w:val="0"/>
        <w:spacing w:line="360" w:lineRule="auto"/>
        <w:jc w:val="both"/>
        <w:rPr>
          <w:sz w:val="28"/>
          <w:szCs w:val="28"/>
        </w:rPr>
      </w:pPr>
    </w:p>
    <w:p w14:paraId="78B6A1F2" w14:textId="77777777" w:rsidR="00B4150D" w:rsidRPr="009E0E9F" w:rsidRDefault="00B4150D" w:rsidP="009E0E9F">
      <w:pPr>
        <w:widowControl w:val="0"/>
        <w:spacing w:line="360" w:lineRule="auto"/>
        <w:jc w:val="both"/>
        <w:rPr>
          <w:sz w:val="28"/>
          <w:szCs w:val="28"/>
        </w:rPr>
      </w:pPr>
      <w:r w:rsidRPr="009E0E9F">
        <w:rPr>
          <w:sz w:val="28"/>
          <w:szCs w:val="28"/>
        </w:rPr>
        <w:t>5. Весь набор генов одного организма называют:</w:t>
      </w:r>
    </w:p>
    <w:p w14:paraId="116FB8E1" w14:textId="77777777" w:rsidR="00B4150D" w:rsidRPr="009E0E9F" w:rsidRDefault="00B4150D" w:rsidP="009E0E9F">
      <w:pPr>
        <w:widowControl w:val="0"/>
        <w:spacing w:line="360" w:lineRule="auto"/>
        <w:jc w:val="both"/>
        <w:rPr>
          <w:b/>
          <w:bCs/>
          <w:sz w:val="28"/>
          <w:szCs w:val="28"/>
        </w:rPr>
      </w:pPr>
      <w:r w:rsidRPr="009E0E9F">
        <w:rPr>
          <w:b/>
          <w:bCs/>
          <w:sz w:val="28"/>
          <w:szCs w:val="28"/>
        </w:rPr>
        <w:t>а) генотип;</w:t>
      </w:r>
    </w:p>
    <w:p w14:paraId="5149B353" w14:textId="77777777" w:rsidR="00B4150D" w:rsidRPr="009E0E9F" w:rsidRDefault="00B4150D" w:rsidP="009E0E9F">
      <w:pPr>
        <w:widowControl w:val="0"/>
        <w:spacing w:line="360" w:lineRule="auto"/>
        <w:jc w:val="both"/>
        <w:rPr>
          <w:sz w:val="28"/>
          <w:szCs w:val="28"/>
        </w:rPr>
      </w:pPr>
    </w:p>
    <w:p w14:paraId="137164C7" w14:textId="77777777" w:rsidR="00B4150D" w:rsidRPr="009E0E9F" w:rsidRDefault="00B4150D" w:rsidP="009E0E9F">
      <w:pPr>
        <w:widowControl w:val="0"/>
        <w:spacing w:line="360" w:lineRule="auto"/>
        <w:jc w:val="both"/>
        <w:rPr>
          <w:sz w:val="28"/>
          <w:szCs w:val="28"/>
        </w:rPr>
      </w:pPr>
      <w:r w:rsidRPr="009E0E9F">
        <w:rPr>
          <w:sz w:val="28"/>
          <w:szCs w:val="28"/>
        </w:rPr>
        <w:t>6. Евгеника в рамках биологии рассматривалась как:</w:t>
      </w:r>
    </w:p>
    <w:p w14:paraId="4EB6F618" w14:textId="77777777" w:rsidR="00B4150D" w:rsidRPr="009E0E9F" w:rsidRDefault="00B4150D" w:rsidP="009E0E9F">
      <w:pPr>
        <w:widowControl w:val="0"/>
        <w:spacing w:line="360" w:lineRule="auto"/>
        <w:jc w:val="both"/>
        <w:rPr>
          <w:b/>
          <w:bCs/>
          <w:sz w:val="28"/>
          <w:szCs w:val="28"/>
        </w:rPr>
      </w:pPr>
      <w:r w:rsidRPr="009E0E9F">
        <w:rPr>
          <w:b/>
          <w:bCs/>
          <w:sz w:val="28"/>
          <w:szCs w:val="28"/>
        </w:rPr>
        <w:t>в) особый вид селекции.</w:t>
      </w:r>
    </w:p>
    <w:p w14:paraId="34C52934" w14:textId="77777777" w:rsidR="00F11B28" w:rsidRPr="009E0E9F" w:rsidRDefault="00F11B28" w:rsidP="009E0E9F">
      <w:pPr>
        <w:widowControl w:val="0"/>
        <w:spacing w:line="360" w:lineRule="auto"/>
        <w:jc w:val="both"/>
        <w:rPr>
          <w:b/>
          <w:bCs/>
          <w:sz w:val="28"/>
          <w:szCs w:val="28"/>
        </w:rPr>
      </w:pPr>
    </w:p>
    <w:p w14:paraId="5C0BC7DD" w14:textId="77777777" w:rsidR="00B4150D" w:rsidRPr="009E0E9F" w:rsidRDefault="00B4150D" w:rsidP="009E0E9F">
      <w:pPr>
        <w:widowControl w:val="0"/>
        <w:spacing w:line="360" w:lineRule="auto"/>
        <w:jc w:val="both"/>
        <w:rPr>
          <w:sz w:val="28"/>
          <w:szCs w:val="28"/>
        </w:rPr>
      </w:pPr>
      <w:r w:rsidRPr="009E0E9F">
        <w:rPr>
          <w:sz w:val="28"/>
          <w:szCs w:val="28"/>
        </w:rPr>
        <w:t>7. Отбор (в рамках евгеники) по нужным для человека признакам относится к области:</w:t>
      </w:r>
    </w:p>
    <w:p w14:paraId="4AFF5E9F" w14:textId="77777777" w:rsidR="00B4150D" w:rsidRDefault="00B4150D" w:rsidP="009E0E9F">
      <w:pPr>
        <w:widowControl w:val="0"/>
        <w:spacing w:line="360" w:lineRule="auto"/>
        <w:jc w:val="both"/>
        <w:rPr>
          <w:b/>
          <w:bCs/>
          <w:sz w:val="28"/>
          <w:szCs w:val="28"/>
        </w:rPr>
      </w:pPr>
      <w:r w:rsidRPr="009E0E9F">
        <w:rPr>
          <w:b/>
          <w:bCs/>
          <w:sz w:val="28"/>
          <w:szCs w:val="28"/>
        </w:rPr>
        <w:t>а) позитивной евгеники;</w:t>
      </w:r>
    </w:p>
    <w:p w14:paraId="0492F1E3" w14:textId="77777777" w:rsidR="009E0E9F" w:rsidRDefault="009E0E9F" w:rsidP="009E0E9F">
      <w:pPr>
        <w:widowControl w:val="0"/>
        <w:spacing w:line="360" w:lineRule="auto"/>
        <w:jc w:val="both"/>
        <w:rPr>
          <w:b/>
          <w:bCs/>
          <w:sz w:val="28"/>
          <w:szCs w:val="28"/>
        </w:rPr>
      </w:pPr>
    </w:p>
    <w:p w14:paraId="4A553D9B" w14:textId="77777777" w:rsidR="009E0E9F" w:rsidRDefault="009E0E9F" w:rsidP="009E0E9F">
      <w:pPr>
        <w:widowControl w:val="0"/>
        <w:spacing w:line="360" w:lineRule="auto"/>
        <w:jc w:val="both"/>
        <w:rPr>
          <w:b/>
          <w:bCs/>
          <w:sz w:val="28"/>
          <w:szCs w:val="28"/>
        </w:rPr>
      </w:pPr>
    </w:p>
    <w:p w14:paraId="1F8BF2F2" w14:textId="77777777" w:rsidR="009E0E9F" w:rsidRDefault="009E0E9F" w:rsidP="009E0E9F">
      <w:pPr>
        <w:widowControl w:val="0"/>
        <w:spacing w:line="360" w:lineRule="auto"/>
        <w:jc w:val="both"/>
        <w:rPr>
          <w:b/>
          <w:bCs/>
          <w:sz w:val="28"/>
          <w:szCs w:val="28"/>
        </w:rPr>
      </w:pPr>
    </w:p>
    <w:p w14:paraId="672B7334" w14:textId="77777777" w:rsidR="009E0E9F" w:rsidRDefault="009E0E9F" w:rsidP="009E0E9F">
      <w:pPr>
        <w:widowControl w:val="0"/>
        <w:spacing w:line="360" w:lineRule="auto"/>
        <w:jc w:val="both"/>
        <w:rPr>
          <w:b/>
          <w:bCs/>
          <w:sz w:val="28"/>
          <w:szCs w:val="28"/>
        </w:rPr>
      </w:pPr>
    </w:p>
    <w:p w14:paraId="654C67DC" w14:textId="77777777" w:rsidR="009E0E9F" w:rsidRDefault="009E0E9F" w:rsidP="009E0E9F">
      <w:pPr>
        <w:widowControl w:val="0"/>
        <w:spacing w:line="360" w:lineRule="auto"/>
        <w:jc w:val="both"/>
        <w:rPr>
          <w:b/>
          <w:bCs/>
          <w:sz w:val="28"/>
          <w:szCs w:val="28"/>
        </w:rPr>
      </w:pPr>
    </w:p>
    <w:p w14:paraId="1621255F" w14:textId="77777777" w:rsidR="009E0E9F" w:rsidRDefault="009E0E9F" w:rsidP="009E0E9F">
      <w:pPr>
        <w:widowControl w:val="0"/>
        <w:spacing w:line="360" w:lineRule="auto"/>
        <w:jc w:val="both"/>
        <w:rPr>
          <w:b/>
          <w:bCs/>
          <w:sz w:val="28"/>
          <w:szCs w:val="28"/>
        </w:rPr>
      </w:pPr>
    </w:p>
    <w:p w14:paraId="67C3D075" w14:textId="77777777" w:rsidR="009E0E9F" w:rsidRDefault="009E0E9F" w:rsidP="009E0E9F">
      <w:pPr>
        <w:widowControl w:val="0"/>
        <w:spacing w:line="360" w:lineRule="auto"/>
        <w:jc w:val="both"/>
        <w:rPr>
          <w:b/>
          <w:bCs/>
          <w:sz w:val="28"/>
          <w:szCs w:val="28"/>
        </w:rPr>
      </w:pPr>
    </w:p>
    <w:p w14:paraId="354DB9FB" w14:textId="77777777" w:rsidR="009E0E9F" w:rsidRDefault="009E0E9F" w:rsidP="009E0E9F">
      <w:pPr>
        <w:widowControl w:val="0"/>
        <w:spacing w:line="360" w:lineRule="auto"/>
        <w:jc w:val="both"/>
        <w:rPr>
          <w:b/>
          <w:bCs/>
          <w:sz w:val="28"/>
          <w:szCs w:val="28"/>
        </w:rPr>
      </w:pPr>
    </w:p>
    <w:p w14:paraId="3B27052F" w14:textId="77777777" w:rsidR="009E0E9F" w:rsidRDefault="009E0E9F" w:rsidP="009E0E9F">
      <w:pPr>
        <w:widowControl w:val="0"/>
        <w:spacing w:line="360" w:lineRule="auto"/>
        <w:jc w:val="both"/>
        <w:rPr>
          <w:b/>
          <w:bCs/>
          <w:sz w:val="28"/>
          <w:szCs w:val="28"/>
        </w:rPr>
      </w:pPr>
    </w:p>
    <w:p w14:paraId="5D09638C" w14:textId="77777777" w:rsidR="009E0E9F" w:rsidRPr="009E0E9F" w:rsidRDefault="009E0E9F" w:rsidP="009E0E9F">
      <w:pPr>
        <w:widowControl w:val="0"/>
        <w:spacing w:line="360" w:lineRule="auto"/>
        <w:jc w:val="both"/>
        <w:rPr>
          <w:b/>
          <w:bCs/>
          <w:sz w:val="28"/>
          <w:szCs w:val="28"/>
        </w:rPr>
      </w:pPr>
    </w:p>
    <w:p w14:paraId="21A78DAC" w14:textId="77777777" w:rsidR="00B501F3" w:rsidRPr="009E0E9F" w:rsidRDefault="00B501F3" w:rsidP="009E0E9F">
      <w:pPr>
        <w:widowControl w:val="0"/>
        <w:spacing w:line="360" w:lineRule="auto"/>
        <w:jc w:val="both"/>
        <w:rPr>
          <w:sz w:val="28"/>
          <w:szCs w:val="28"/>
        </w:rPr>
      </w:pPr>
    </w:p>
    <w:p w14:paraId="404EDDCB" w14:textId="77777777" w:rsidR="009E0E9F" w:rsidRPr="009E0E9F" w:rsidRDefault="009E0E9F" w:rsidP="009E0E9F">
      <w:pPr>
        <w:pStyle w:val="af9"/>
        <w:spacing w:before="240" w:beforeAutospacing="0" w:after="240" w:afterAutospacing="0" w:line="360" w:lineRule="auto"/>
        <w:jc w:val="both"/>
        <w:rPr>
          <w:sz w:val="28"/>
          <w:szCs w:val="28"/>
        </w:rPr>
      </w:pPr>
      <w:r w:rsidRPr="009E0E9F">
        <w:rPr>
          <w:b/>
          <w:bCs/>
          <w:color w:val="000000"/>
          <w:sz w:val="28"/>
          <w:szCs w:val="28"/>
        </w:rPr>
        <w:lastRenderedPageBreak/>
        <w:t>Тема 2. Основы современной генетики</w:t>
      </w:r>
    </w:p>
    <w:p w14:paraId="709CC8B8" w14:textId="2EEA9ACF" w:rsidR="00AB4262" w:rsidRDefault="009E0E9F" w:rsidP="00AB4262">
      <w:pPr>
        <w:pStyle w:val="af9"/>
        <w:numPr>
          <w:ilvl w:val="0"/>
          <w:numId w:val="9"/>
        </w:numPr>
        <w:spacing w:before="0" w:beforeAutospacing="0" w:after="0" w:afterAutospacing="0" w:line="360" w:lineRule="auto"/>
        <w:jc w:val="both"/>
        <w:textAlignment w:val="baseline"/>
        <w:rPr>
          <w:b/>
          <w:bCs/>
          <w:color w:val="000000"/>
          <w:sz w:val="28"/>
          <w:szCs w:val="28"/>
        </w:rPr>
      </w:pPr>
      <w:r w:rsidRPr="009E0E9F">
        <w:rPr>
          <w:b/>
          <w:bCs/>
          <w:color w:val="000000"/>
          <w:sz w:val="28"/>
          <w:szCs w:val="28"/>
        </w:rPr>
        <w:t>Выписать определения гена, фена, признака, генотипа, фенотипа, мутации, репликации, транскрипции, трансляции, хромосомы, мейоза, митоза, кроссинговера, кроссовера.</w:t>
      </w:r>
    </w:p>
    <w:p w14:paraId="732E4922" w14:textId="084FB86D" w:rsidR="00C42D95" w:rsidRDefault="00AB4262" w:rsidP="00AB4262">
      <w:pPr>
        <w:pStyle w:val="af9"/>
        <w:spacing w:line="360" w:lineRule="auto"/>
        <w:jc w:val="both"/>
        <w:textAlignment w:val="baseline"/>
        <w:rPr>
          <w:color w:val="000000"/>
          <w:sz w:val="28"/>
          <w:szCs w:val="28"/>
        </w:rPr>
      </w:pPr>
      <w:r w:rsidRPr="00FF3DA3">
        <w:rPr>
          <w:b/>
          <w:bCs/>
          <w:color w:val="000000"/>
          <w:sz w:val="28"/>
          <w:szCs w:val="28"/>
        </w:rPr>
        <w:t>Ген</w:t>
      </w:r>
      <w:r>
        <w:rPr>
          <w:color w:val="000000"/>
          <w:sz w:val="28"/>
          <w:szCs w:val="28"/>
        </w:rPr>
        <w:t xml:space="preserve"> - </w:t>
      </w:r>
      <w:r w:rsidRPr="00AB4262">
        <w:rPr>
          <w:color w:val="000000"/>
          <w:sz w:val="28"/>
          <w:szCs w:val="28"/>
        </w:rPr>
        <w:t>структурная, функционально неделимая единица наследственной информации, представляющая собой участок молекулы ДНК (реже РНК), кодирующий синтез одной макромолекулы (полипептидов, тРНК либо рРНК).</w:t>
      </w:r>
      <w:r w:rsidR="006176AE">
        <w:rPr>
          <w:color w:val="000000"/>
          <w:sz w:val="28"/>
          <w:szCs w:val="28"/>
        </w:rPr>
        <w:t xml:space="preserve"> </w:t>
      </w:r>
      <w:r w:rsidR="006176AE">
        <w:rPr>
          <w:rStyle w:val="afff"/>
          <w:color w:val="000000"/>
          <w:sz w:val="28"/>
          <w:szCs w:val="28"/>
        </w:rPr>
        <w:footnoteReference w:id="4"/>
      </w:r>
    </w:p>
    <w:p w14:paraId="2FFA5F82" w14:textId="7562DD79" w:rsidR="00C42D95" w:rsidRDefault="006176AE" w:rsidP="00AB4262">
      <w:pPr>
        <w:pStyle w:val="af9"/>
        <w:spacing w:line="360" w:lineRule="auto"/>
        <w:jc w:val="both"/>
        <w:textAlignment w:val="baseline"/>
        <w:rPr>
          <w:color w:val="000000"/>
          <w:sz w:val="28"/>
          <w:szCs w:val="28"/>
        </w:rPr>
      </w:pPr>
      <w:r w:rsidRPr="00FF3DA3">
        <w:rPr>
          <w:b/>
          <w:bCs/>
          <w:color w:val="000000"/>
          <w:sz w:val="28"/>
          <w:szCs w:val="28"/>
        </w:rPr>
        <w:t>Фен</w:t>
      </w:r>
      <w:r>
        <w:rPr>
          <w:color w:val="000000"/>
          <w:sz w:val="28"/>
          <w:szCs w:val="28"/>
        </w:rPr>
        <w:t xml:space="preserve"> – </w:t>
      </w:r>
      <w:r w:rsidRPr="006176AE">
        <w:rPr>
          <w:color w:val="000000"/>
          <w:sz w:val="28"/>
          <w:szCs w:val="28"/>
        </w:rPr>
        <w:t>элементарный, дискретный, генетически обусловленный признак, выделяемый в фенотипе данной особи.</w:t>
      </w:r>
      <w:r>
        <w:rPr>
          <w:color w:val="000000"/>
          <w:sz w:val="28"/>
          <w:szCs w:val="28"/>
        </w:rPr>
        <w:t xml:space="preserve"> </w:t>
      </w:r>
      <w:r>
        <w:rPr>
          <w:rStyle w:val="afff"/>
          <w:color w:val="000000"/>
          <w:sz w:val="28"/>
          <w:szCs w:val="28"/>
        </w:rPr>
        <w:footnoteReference w:id="5"/>
      </w:r>
    </w:p>
    <w:p w14:paraId="24639589" w14:textId="6CD76DC8" w:rsidR="00C42D95" w:rsidRDefault="00C42D95" w:rsidP="00AB4262">
      <w:pPr>
        <w:pStyle w:val="af9"/>
        <w:spacing w:line="360" w:lineRule="auto"/>
        <w:jc w:val="both"/>
        <w:textAlignment w:val="baseline"/>
        <w:rPr>
          <w:color w:val="000000"/>
          <w:sz w:val="28"/>
          <w:szCs w:val="28"/>
        </w:rPr>
      </w:pPr>
      <w:r w:rsidRPr="00FF3DA3">
        <w:rPr>
          <w:b/>
          <w:bCs/>
          <w:color w:val="000000"/>
          <w:sz w:val="28"/>
          <w:szCs w:val="28"/>
        </w:rPr>
        <w:t>Признак</w:t>
      </w:r>
      <w:r>
        <w:rPr>
          <w:color w:val="000000"/>
          <w:sz w:val="28"/>
          <w:szCs w:val="28"/>
        </w:rPr>
        <w:t xml:space="preserve"> – </w:t>
      </w:r>
      <w:r w:rsidR="00FF3DA3" w:rsidRPr="00FF3DA3">
        <w:rPr>
          <w:color w:val="000000"/>
          <w:sz w:val="28"/>
          <w:szCs w:val="28"/>
        </w:rPr>
        <w:t>любая особенность строения, любое свойство организма.</w:t>
      </w:r>
      <w:r w:rsidR="00FF3DA3">
        <w:rPr>
          <w:color w:val="000000"/>
          <w:sz w:val="28"/>
          <w:szCs w:val="28"/>
        </w:rPr>
        <w:t xml:space="preserve"> </w:t>
      </w:r>
      <w:r w:rsidR="00FF3DA3" w:rsidRPr="00FF3DA3">
        <w:rPr>
          <w:color w:val="000000"/>
          <w:sz w:val="28"/>
          <w:szCs w:val="28"/>
        </w:rPr>
        <w:t>Развитие признака зависит как от присутствия других генов, так и от условий</w:t>
      </w:r>
      <w:r w:rsidR="00FF3DA3">
        <w:rPr>
          <w:color w:val="000000"/>
          <w:sz w:val="28"/>
          <w:szCs w:val="28"/>
        </w:rPr>
        <w:t xml:space="preserve"> </w:t>
      </w:r>
      <w:r w:rsidR="00FF3DA3" w:rsidRPr="00FF3DA3">
        <w:rPr>
          <w:color w:val="000000"/>
          <w:sz w:val="28"/>
          <w:szCs w:val="28"/>
        </w:rPr>
        <w:t>среды, формирование признаков происходит в ходе индивидуального</w:t>
      </w:r>
      <w:r w:rsidR="00FF3DA3">
        <w:rPr>
          <w:color w:val="000000"/>
          <w:sz w:val="28"/>
          <w:szCs w:val="28"/>
        </w:rPr>
        <w:t xml:space="preserve"> </w:t>
      </w:r>
      <w:r w:rsidR="00FF3DA3" w:rsidRPr="00FF3DA3">
        <w:rPr>
          <w:color w:val="000000"/>
          <w:sz w:val="28"/>
          <w:szCs w:val="28"/>
        </w:rPr>
        <w:t>развития особей.</w:t>
      </w:r>
    </w:p>
    <w:p w14:paraId="28DEFA42" w14:textId="1F9B7131" w:rsidR="00C42D95" w:rsidRDefault="00C42D95" w:rsidP="00C42D95">
      <w:pPr>
        <w:pStyle w:val="af9"/>
        <w:spacing w:line="360" w:lineRule="auto"/>
        <w:jc w:val="both"/>
        <w:textAlignment w:val="baseline"/>
        <w:rPr>
          <w:color w:val="000000"/>
          <w:sz w:val="28"/>
          <w:szCs w:val="28"/>
        </w:rPr>
      </w:pPr>
      <w:r w:rsidRPr="00FF3DA3">
        <w:rPr>
          <w:b/>
          <w:bCs/>
          <w:color w:val="000000"/>
          <w:sz w:val="28"/>
          <w:szCs w:val="28"/>
        </w:rPr>
        <w:t>Генотип</w:t>
      </w:r>
      <w:r>
        <w:rPr>
          <w:color w:val="000000"/>
          <w:sz w:val="28"/>
          <w:szCs w:val="28"/>
        </w:rPr>
        <w:t xml:space="preserve"> - </w:t>
      </w:r>
      <w:r w:rsidRPr="00C42D95">
        <w:rPr>
          <w:color w:val="000000"/>
          <w:sz w:val="28"/>
          <w:szCs w:val="28"/>
        </w:rPr>
        <w:t>совокупность имеющих фенотипическое проявление</w:t>
      </w:r>
      <w:r>
        <w:rPr>
          <w:color w:val="000000"/>
          <w:sz w:val="28"/>
          <w:szCs w:val="28"/>
        </w:rPr>
        <w:t xml:space="preserve"> </w:t>
      </w:r>
      <w:r w:rsidRPr="00C42D95">
        <w:rPr>
          <w:color w:val="000000"/>
          <w:sz w:val="28"/>
          <w:szCs w:val="28"/>
        </w:rPr>
        <w:t>генов, локализованных в хромосомах.</w:t>
      </w:r>
    </w:p>
    <w:p w14:paraId="2971AB82" w14:textId="29522F0E" w:rsidR="00C42D95" w:rsidRDefault="00C42D95" w:rsidP="00AB4262">
      <w:pPr>
        <w:pStyle w:val="af9"/>
        <w:spacing w:line="360" w:lineRule="auto"/>
        <w:jc w:val="both"/>
        <w:textAlignment w:val="baseline"/>
        <w:rPr>
          <w:color w:val="000000"/>
          <w:sz w:val="28"/>
          <w:szCs w:val="28"/>
        </w:rPr>
      </w:pPr>
      <w:r w:rsidRPr="00FF3DA3">
        <w:rPr>
          <w:b/>
          <w:bCs/>
          <w:color w:val="000000"/>
          <w:sz w:val="28"/>
          <w:szCs w:val="28"/>
        </w:rPr>
        <w:t>Фенотип</w:t>
      </w:r>
      <w:r>
        <w:rPr>
          <w:color w:val="000000"/>
          <w:sz w:val="28"/>
          <w:szCs w:val="28"/>
        </w:rPr>
        <w:t xml:space="preserve"> -</w:t>
      </w:r>
      <w:r w:rsidRPr="00C42D95">
        <w:rPr>
          <w:color w:val="000000"/>
          <w:sz w:val="28"/>
          <w:szCs w:val="28"/>
        </w:rPr>
        <w:t xml:space="preserve"> совокупность всех признаков особи, формирующаяся в процессе взаимодействия ее генотипа и внешней среды.</w:t>
      </w:r>
    </w:p>
    <w:p w14:paraId="49683CA7" w14:textId="50E40626" w:rsidR="00C42D95" w:rsidRDefault="00C42D95" w:rsidP="00AB4262">
      <w:pPr>
        <w:pStyle w:val="af9"/>
        <w:spacing w:line="360" w:lineRule="auto"/>
        <w:jc w:val="both"/>
        <w:textAlignment w:val="baseline"/>
        <w:rPr>
          <w:color w:val="000000"/>
          <w:sz w:val="28"/>
          <w:szCs w:val="28"/>
        </w:rPr>
      </w:pPr>
      <w:r w:rsidRPr="00FF3DA3">
        <w:rPr>
          <w:b/>
          <w:bCs/>
          <w:color w:val="000000"/>
          <w:sz w:val="28"/>
          <w:szCs w:val="28"/>
        </w:rPr>
        <w:t>Мутация</w:t>
      </w:r>
      <w:r>
        <w:rPr>
          <w:color w:val="000000"/>
          <w:sz w:val="28"/>
          <w:szCs w:val="28"/>
        </w:rPr>
        <w:t xml:space="preserve"> -</w:t>
      </w:r>
      <w:r w:rsidRPr="00C42D95">
        <w:t xml:space="preserve"> </w:t>
      </w:r>
      <w:r w:rsidRPr="00C42D95">
        <w:rPr>
          <w:color w:val="000000"/>
          <w:sz w:val="28"/>
          <w:szCs w:val="28"/>
        </w:rPr>
        <w:t>внезапно возникающие естественные (спонтанные) или вызываемые искусственно (индуцированные) стойкие изменения наследственных структур живой материи, ответственных за хранение и передачу генетической информации.</w:t>
      </w:r>
    </w:p>
    <w:p w14:paraId="701B0D52" w14:textId="56CCC661" w:rsidR="00C42D95" w:rsidRDefault="00C42D95" w:rsidP="00AB4262">
      <w:pPr>
        <w:pStyle w:val="af9"/>
        <w:spacing w:line="360" w:lineRule="auto"/>
        <w:jc w:val="both"/>
        <w:textAlignment w:val="baseline"/>
        <w:rPr>
          <w:color w:val="000000"/>
          <w:sz w:val="28"/>
          <w:szCs w:val="28"/>
        </w:rPr>
      </w:pPr>
      <w:r w:rsidRPr="00FF3DA3">
        <w:rPr>
          <w:b/>
          <w:bCs/>
          <w:color w:val="000000"/>
          <w:sz w:val="28"/>
          <w:szCs w:val="28"/>
        </w:rPr>
        <w:t>Репликация</w:t>
      </w:r>
      <w:r>
        <w:rPr>
          <w:color w:val="000000"/>
          <w:sz w:val="28"/>
          <w:szCs w:val="28"/>
        </w:rPr>
        <w:t xml:space="preserve"> </w:t>
      </w:r>
      <w:r w:rsidRPr="00C42D95">
        <w:rPr>
          <w:color w:val="000000"/>
          <w:sz w:val="28"/>
          <w:szCs w:val="28"/>
        </w:rPr>
        <w:t>– процесс самовоспроизведения (синтеза) ДНК</w:t>
      </w:r>
    </w:p>
    <w:p w14:paraId="623FFC5A" w14:textId="08E36AA2" w:rsidR="00C42D95" w:rsidRDefault="00C42D95" w:rsidP="00AB4262">
      <w:pPr>
        <w:pStyle w:val="af9"/>
        <w:spacing w:line="360" w:lineRule="auto"/>
        <w:jc w:val="both"/>
        <w:textAlignment w:val="baseline"/>
        <w:rPr>
          <w:color w:val="000000"/>
          <w:sz w:val="28"/>
          <w:szCs w:val="28"/>
        </w:rPr>
      </w:pPr>
      <w:r w:rsidRPr="00FF3DA3">
        <w:rPr>
          <w:b/>
          <w:bCs/>
          <w:color w:val="000000"/>
          <w:sz w:val="28"/>
          <w:szCs w:val="28"/>
        </w:rPr>
        <w:t>Транскрипция</w:t>
      </w:r>
      <w:r>
        <w:rPr>
          <w:color w:val="000000"/>
          <w:sz w:val="28"/>
          <w:szCs w:val="28"/>
        </w:rPr>
        <w:t xml:space="preserve"> - </w:t>
      </w:r>
      <w:r w:rsidRPr="00C42D95">
        <w:rPr>
          <w:color w:val="000000"/>
          <w:sz w:val="28"/>
          <w:szCs w:val="28"/>
        </w:rPr>
        <w:t>процесс синтеза РНК, катализируемый РНК</w:t>
      </w:r>
      <w:r>
        <w:rPr>
          <w:color w:val="000000"/>
          <w:sz w:val="28"/>
          <w:szCs w:val="28"/>
        </w:rPr>
        <w:t xml:space="preserve"> </w:t>
      </w:r>
      <w:r w:rsidRPr="00C42D95">
        <w:rPr>
          <w:color w:val="000000"/>
          <w:sz w:val="28"/>
          <w:szCs w:val="28"/>
        </w:rPr>
        <w:t>полимеразой, в</w:t>
      </w:r>
      <w:r>
        <w:rPr>
          <w:color w:val="000000"/>
          <w:sz w:val="28"/>
          <w:szCs w:val="28"/>
        </w:rPr>
        <w:t xml:space="preserve"> </w:t>
      </w:r>
      <w:r w:rsidRPr="00C42D95">
        <w:rPr>
          <w:color w:val="000000"/>
          <w:sz w:val="28"/>
          <w:szCs w:val="28"/>
        </w:rPr>
        <w:t>котором в качестве матрицы используется одна из</w:t>
      </w:r>
      <w:r>
        <w:rPr>
          <w:color w:val="000000"/>
          <w:sz w:val="28"/>
          <w:szCs w:val="28"/>
        </w:rPr>
        <w:t xml:space="preserve"> </w:t>
      </w:r>
      <w:r w:rsidRPr="00C42D95">
        <w:rPr>
          <w:color w:val="000000"/>
          <w:sz w:val="28"/>
          <w:szCs w:val="28"/>
        </w:rPr>
        <w:t>цепей ДНК.</w:t>
      </w:r>
    </w:p>
    <w:p w14:paraId="41E4D1C3" w14:textId="177E71D7" w:rsidR="00C42D95" w:rsidRDefault="00C42D95" w:rsidP="00AB4262">
      <w:pPr>
        <w:pStyle w:val="af9"/>
        <w:spacing w:line="360" w:lineRule="auto"/>
        <w:jc w:val="both"/>
        <w:textAlignment w:val="baseline"/>
        <w:rPr>
          <w:color w:val="000000"/>
          <w:sz w:val="28"/>
          <w:szCs w:val="28"/>
        </w:rPr>
      </w:pPr>
      <w:r w:rsidRPr="00FF3DA3">
        <w:rPr>
          <w:b/>
          <w:bCs/>
          <w:color w:val="000000"/>
          <w:sz w:val="28"/>
          <w:szCs w:val="28"/>
        </w:rPr>
        <w:lastRenderedPageBreak/>
        <w:t>Трансляция</w:t>
      </w:r>
      <w:r>
        <w:rPr>
          <w:color w:val="000000"/>
          <w:sz w:val="28"/>
          <w:szCs w:val="28"/>
        </w:rPr>
        <w:t xml:space="preserve"> - </w:t>
      </w:r>
      <w:r w:rsidRPr="00C42D95">
        <w:rPr>
          <w:color w:val="000000"/>
          <w:sz w:val="28"/>
          <w:szCs w:val="28"/>
        </w:rPr>
        <w:t>биосинтез полипептидных цепей белков.</w:t>
      </w:r>
    </w:p>
    <w:p w14:paraId="4FB7C2E9" w14:textId="68E2064A" w:rsidR="00C42D95" w:rsidRDefault="00C42D95" w:rsidP="00AB4262">
      <w:pPr>
        <w:pStyle w:val="af9"/>
        <w:spacing w:line="360" w:lineRule="auto"/>
        <w:jc w:val="both"/>
        <w:textAlignment w:val="baseline"/>
        <w:rPr>
          <w:color w:val="000000"/>
          <w:sz w:val="28"/>
          <w:szCs w:val="28"/>
        </w:rPr>
      </w:pPr>
      <w:r w:rsidRPr="00FF3DA3">
        <w:rPr>
          <w:b/>
          <w:bCs/>
          <w:color w:val="000000"/>
          <w:sz w:val="28"/>
          <w:szCs w:val="28"/>
        </w:rPr>
        <w:t>Хромосома</w:t>
      </w:r>
      <w:r>
        <w:rPr>
          <w:color w:val="000000"/>
          <w:sz w:val="28"/>
          <w:szCs w:val="28"/>
        </w:rPr>
        <w:t xml:space="preserve"> - </w:t>
      </w:r>
      <w:r w:rsidRPr="00C42D95">
        <w:rPr>
          <w:color w:val="000000"/>
          <w:sz w:val="28"/>
          <w:szCs w:val="28"/>
        </w:rPr>
        <w:t>нитевидная структура в ядре клетки, состоит из</w:t>
      </w:r>
      <w:r>
        <w:rPr>
          <w:color w:val="000000"/>
          <w:sz w:val="28"/>
          <w:szCs w:val="28"/>
        </w:rPr>
        <w:t xml:space="preserve"> </w:t>
      </w:r>
      <w:r w:rsidRPr="00C42D95">
        <w:rPr>
          <w:color w:val="000000"/>
          <w:sz w:val="28"/>
          <w:szCs w:val="28"/>
        </w:rPr>
        <w:t>генов, расположенных</w:t>
      </w:r>
      <w:r>
        <w:rPr>
          <w:color w:val="000000"/>
          <w:sz w:val="28"/>
          <w:szCs w:val="28"/>
        </w:rPr>
        <w:t xml:space="preserve"> </w:t>
      </w:r>
      <w:r w:rsidRPr="00C42D95">
        <w:rPr>
          <w:color w:val="000000"/>
          <w:sz w:val="28"/>
          <w:szCs w:val="28"/>
        </w:rPr>
        <w:t>в линейной последовательности, геном прокариотической клетки может содержать единичную молекулу ДНК, в</w:t>
      </w:r>
      <w:r>
        <w:rPr>
          <w:color w:val="000000"/>
          <w:sz w:val="28"/>
          <w:szCs w:val="28"/>
        </w:rPr>
        <w:t xml:space="preserve"> </w:t>
      </w:r>
      <w:r w:rsidRPr="00C42D95">
        <w:rPr>
          <w:color w:val="000000"/>
          <w:sz w:val="28"/>
          <w:szCs w:val="28"/>
        </w:rPr>
        <w:t>эукариотических клетках молекула ДНК образует комплекс с гистонами и другими белками.</w:t>
      </w:r>
    </w:p>
    <w:p w14:paraId="1499C6A0" w14:textId="38476CDB" w:rsidR="00C42D95" w:rsidRDefault="00C42D95" w:rsidP="00AB4262">
      <w:pPr>
        <w:pStyle w:val="af9"/>
        <w:spacing w:line="360" w:lineRule="auto"/>
        <w:jc w:val="both"/>
        <w:textAlignment w:val="baseline"/>
        <w:rPr>
          <w:color w:val="000000"/>
          <w:sz w:val="28"/>
          <w:szCs w:val="28"/>
        </w:rPr>
      </w:pPr>
      <w:r w:rsidRPr="00FF3DA3">
        <w:rPr>
          <w:b/>
          <w:bCs/>
          <w:color w:val="000000"/>
          <w:sz w:val="28"/>
          <w:szCs w:val="28"/>
        </w:rPr>
        <w:t>Мейоз</w:t>
      </w:r>
      <w:r>
        <w:rPr>
          <w:color w:val="000000"/>
          <w:sz w:val="28"/>
          <w:szCs w:val="28"/>
        </w:rPr>
        <w:t xml:space="preserve"> - </w:t>
      </w:r>
      <w:r w:rsidRPr="00C42D95">
        <w:rPr>
          <w:color w:val="000000"/>
          <w:sz w:val="28"/>
          <w:szCs w:val="28"/>
        </w:rPr>
        <w:t>процесс сортировки хромосом при делении клетки,</w:t>
      </w:r>
      <w:r>
        <w:rPr>
          <w:color w:val="000000"/>
          <w:sz w:val="28"/>
          <w:szCs w:val="28"/>
        </w:rPr>
        <w:t xml:space="preserve"> </w:t>
      </w:r>
      <w:r w:rsidRPr="00C42D95">
        <w:rPr>
          <w:color w:val="000000"/>
          <w:sz w:val="28"/>
          <w:szCs w:val="28"/>
        </w:rPr>
        <w:t>приводящей к образованию новых гаплоидных половых клеток.</w:t>
      </w:r>
    </w:p>
    <w:p w14:paraId="5A67CE14" w14:textId="3DEE27DE" w:rsidR="00C42D95" w:rsidRDefault="00C42D95" w:rsidP="00AB4262">
      <w:pPr>
        <w:pStyle w:val="af9"/>
        <w:spacing w:line="360" w:lineRule="auto"/>
        <w:jc w:val="both"/>
        <w:textAlignment w:val="baseline"/>
        <w:rPr>
          <w:color w:val="000000"/>
          <w:sz w:val="28"/>
          <w:szCs w:val="28"/>
        </w:rPr>
      </w:pPr>
      <w:r w:rsidRPr="00FF3DA3">
        <w:rPr>
          <w:b/>
          <w:bCs/>
          <w:color w:val="000000"/>
          <w:sz w:val="28"/>
          <w:szCs w:val="28"/>
        </w:rPr>
        <w:t>Митоз</w:t>
      </w:r>
      <w:r>
        <w:rPr>
          <w:color w:val="000000"/>
          <w:sz w:val="28"/>
          <w:szCs w:val="28"/>
        </w:rPr>
        <w:t xml:space="preserve"> - </w:t>
      </w:r>
      <w:r w:rsidRPr="00C42D95">
        <w:rPr>
          <w:color w:val="000000"/>
          <w:sz w:val="28"/>
          <w:szCs w:val="28"/>
        </w:rPr>
        <w:t>деление ядра, следующее за репликацией хромосом, в</w:t>
      </w:r>
      <w:r>
        <w:rPr>
          <w:color w:val="000000"/>
          <w:sz w:val="28"/>
          <w:szCs w:val="28"/>
        </w:rPr>
        <w:t xml:space="preserve"> </w:t>
      </w:r>
      <w:r w:rsidRPr="00C42D95">
        <w:rPr>
          <w:color w:val="000000"/>
          <w:sz w:val="28"/>
          <w:szCs w:val="28"/>
        </w:rPr>
        <w:t>результате чего дочерние ядра содержат то же число хромосом, что и</w:t>
      </w:r>
      <w:r>
        <w:rPr>
          <w:color w:val="000000"/>
          <w:sz w:val="28"/>
          <w:szCs w:val="28"/>
        </w:rPr>
        <w:t xml:space="preserve"> </w:t>
      </w:r>
      <w:r w:rsidRPr="00C42D95">
        <w:rPr>
          <w:color w:val="000000"/>
          <w:sz w:val="28"/>
          <w:szCs w:val="28"/>
        </w:rPr>
        <w:t>родительские.</w:t>
      </w:r>
    </w:p>
    <w:p w14:paraId="6A964E5B" w14:textId="22818B90" w:rsidR="00C42D95" w:rsidRDefault="00C42D95" w:rsidP="00C42D95">
      <w:pPr>
        <w:pStyle w:val="af9"/>
        <w:spacing w:line="360" w:lineRule="auto"/>
        <w:jc w:val="both"/>
        <w:textAlignment w:val="baseline"/>
        <w:rPr>
          <w:color w:val="000000"/>
          <w:sz w:val="28"/>
          <w:szCs w:val="28"/>
        </w:rPr>
      </w:pPr>
      <w:r w:rsidRPr="00FF3DA3">
        <w:rPr>
          <w:b/>
          <w:bCs/>
          <w:color w:val="000000"/>
          <w:sz w:val="28"/>
          <w:szCs w:val="28"/>
        </w:rPr>
        <w:t>Кроссинговер</w:t>
      </w:r>
      <w:r>
        <w:rPr>
          <w:color w:val="000000"/>
          <w:sz w:val="28"/>
          <w:szCs w:val="28"/>
        </w:rPr>
        <w:t xml:space="preserve"> - </w:t>
      </w:r>
      <w:r w:rsidRPr="00C42D95">
        <w:rPr>
          <w:color w:val="000000"/>
          <w:sz w:val="28"/>
          <w:szCs w:val="28"/>
        </w:rPr>
        <w:t>взаимный обмен</w:t>
      </w:r>
      <w:r>
        <w:rPr>
          <w:color w:val="000000"/>
          <w:sz w:val="28"/>
          <w:szCs w:val="28"/>
        </w:rPr>
        <w:t xml:space="preserve"> </w:t>
      </w:r>
      <w:r w:rsidRPr="00C42D95">
        <w:rPr>
          <w:color w:val="000000"/>
          <w:sz w:val="28"/>
          <w:szCs w:val="28"/>
        </w:rPr>
        <w:t>участками гомологичных хромосом, основанный</w:t>
      </w:r>
      <w:r>
        <w:rPr>
          <w:color w:val="000000"/>
          <w:sz w:val="28"/>
          <w:szCs w:val="28"/>
        </w:rPr>
        <w:t xml:space="preserve"> </w:t>
      </w:r>
      <w:r w:rsidRPr="00C42D95">
        <w:rPr>
          <w:color w:val="000000"/>
          <w:sz w:val="28"/>
          <w:szCs w:val="28"/>
        </w:rPr>
        <w:t xml:space="preserve">на </w:t>
      </w:r>
      <w:proofErr w:type="spellStart"/>
      <w:r w:rsidRPr="00C42D95">
        <w:rPr>
          <w:color w:val="000000"/>
          <w:sz w:val="28"/>
          <w:szCs w:val="28"/>
        </w:rPr>
        <w:t>разрывесоединении</w:t>
      </w:r>
      <w:proofErr w:type="spellEnd"/>
      <w:r w:rsidRPr="00C42D95">
        <w:rPr>
          <w:color w:val="000000"/>
          <w:sz w:val="28"/>
          <w:szCs w:val="28"/>
        </w:rPr>
        <w:t xml:space="preserve"> хроматид и приводящий к новой комбинации аллелей.</w:t>
      </w:r>
    </w:p>
    <w:p w14:paraId="3C241706" w14:textId="77777777" w:rsidR="00AB4262" w:rsidRPr="00AB4262" w:rsidRDefault="00AB4262" w:rsidP="00AB4262">
      <w:pPr>
        <w:pStyle w:val="af9"/>
        <w:spacing w:line="360" w:lineRule="auto"/>
        <w:jc w:val="both"/>
        <w:textAlignment w:val="baseline"/>
        <w:rPr>
          <w:color w:val="000000"/>
          <w:sz w:val="28"/>
          <w:szCs w:val="28"/>
        </w:rPr>
      </w:pPr>
    </w:p>
    <w:p w14:paraId="3D1981C8" w14:textId="77777777" w:rsidR="009E0E9F" w:rsidRPr="009E0E9F" w:rsidRDefault="009E0E9F" w:rsidP="009E0E9F">
      <w:pPr>
        <w:pStyle w:val="af9"/>
        <w:spacing w:before="0" w:beforeAutospacing="0" w:after="0" w:afterAutospacing="0" w:line="360" w:lineRule="auto"/>
        <w:ind w:left="720"/>
        <w:jc w:val="both"/>
        <w:textAlignment w:val="baseline"/>
        <w:rPr>
          <w:color w:val="000000"/>
          <w:sz w:val="28"/>
          <w:szCs w:val="28"/>
        </w:rPr>
      </w:pPr>
    </w:p>
    <w:p w14:paraId="009C1C00" w14:textId="0EE92340" w:rsidR="0077215B" w:rsidRPr="0077215B" w:rsidRDefault="009E0E9F" w:rsidP="0077215B">
      <w:pPr>
        <w:pStyle w:val="af9"/>
        <w:numPr>
          <w:ilvl w:val="0"/>
          <w:numId w:val="9"/>
        </w:numPr>
        <w:spacing w:before="0" w:beforeAutospacing="0" w:after="200" w:afterAutospacing="0" w:line="360" w:lineRule="auto"/>
        <w:jc w:val="both"/>
        <w:rPr>
          <w:b/>
          <w:bCs/>
          <w:color w:val="000000"/>
          <w:sz w:val="28"/>
          <w:szCs w:val="28"/>
        </w:rPr>
      </w:pPr>
      <w:r w:rsidRPr="009E0E9F">
        <w:rPr>
          <w:b/>
          <w:bCs/>
          <w:color w:val="000000"/>
          <w:sz w:val="28"/>
          <w:szCs w:val="28"/>
        </w:rPr>
        <w:t>Разработать схемы наследования признаков при различных типах взаимодействия генов</w:t>
      </w:r>
    </w:p>
    <w:p w14:paraId="4943327D" w14:textId="446FA4D8" w:rsidR="0077215B" w:rsidRPr="0077215B" w:rsidRDefault="0077215B" w:rsidP="0077215B">
      <w:pPr>
        <w:pStyle w:val="af9"/>
        <w:spacing w:after="200" w:line="360" w:lineRule="auto"/>
        <w:ind w:left="720"/>
        <w:jc w:val="both"/>
        <w:rPr>
          <w:color w:val="000000"/>
          <w:sz w:val="28"/>
          <w:szCs w:val="28"/>
        </w:rPr>
      </w:pPr>
      <w:r w:rsidRPr="0077215B">
        <w:rPr>
          <w:color w:val="000000"/>
          <w:sz w:val="28"/>
          <w:szCs w:val="28"/>
        </w:rPr>
        <w:t>1. Доминантное взаимодействие: в случае доминантного взаимодействия один из аллелей маскирует проявление другого. При этом признак, связанный с доминантным аллелью, проявляется даже в гетерозиготном состоянии. Примером такого взаимодействия может служить складчатое ухо человека, г</w:t>
      </w:r>
      <w:r>
        <w:rPr>
          <w:color w:val="000000"/>
          <w:sz w:val="28"/>
          <w:szCs w:val="28"/>
        </w:rPr>
        <w:t>д</w:t>
      </w:r>
      <w:r w:rsidRPr="0077215B">
        <w:rPr>
          <w:color w:val="000000"/>
          <w:sz w:val="28"/>
          <w:szCs w:val="28"/>
        </w:rPr>
        <w:t>е наличие хотя бы одно</w:t>
      </w:r>
      <w:r>
        <w:rPr>
          <w:color w:val="000000"/>
          <w:sz w:val="28"/>
          <w:szCs w:val="28"/>
        </w:rPr>
        <w:t>й</w:t>
      </w:r>
      <w:r w:rsidRPr="0077215B">
        <w:rPr>
          <w:color w:val="000000"/>
          <w:sz w:val="28"/>
          <w:szCs w:val="28"/>
        </w:rPr>
        <w:t xml:space="preserve"> аллел</w:t>
      </w:r>
      <w:r>
        <w:rPr>
          <w:color w:val="000000"/>
          <w:sz w:val="28"/>
          <w:szCs w:val="28"/>
        </w:rPr>
        <w:t>и</w:t>
      </w:r>
      <w:r w:rsidRPr="0077215B">
        <w:rPr>
          <w:color w:val="000000"/>
          <w:sz w:val="28"/>
          <w:szCs w:val="28"/>
        </w:rPr>
        <w:t xml:space="preserve"> для складчатого уха приводит к его появлению.</w:t>
      </w:r>
    </w:p>
    <w:p w14:paraId="15934957" w14:textId="0A13CFAF" w:rsidR="0077215B" w:rsidRPr="0077215B" w:rsidRDefault="0077215B" w:rsidP="0077215B">
      <w:pPr>
        <w:pStyle w:val="af9"/>
        <w:spacing w:after="200" w:line="360" w:lineRule="auto"/>
        <w:ind w:left="720"/>
        <w:jc w:val="both"/>
        <w:rPr>
          <w:color w:val="000000"/>
          <w:sz w:val="28"/>
          <w:szCs w:val="28"/>
        </w:rPr>
      </w:pPr>
      <w:r w:rsidRPr="0077215B">
        <w:rPr>
          <w:color w:val="000000"/>
          <w:sz w:val="28"/>
          <w:szCs w:val="28"/>
        </w:rPr>
        <w:t>2. Рецессивное взаимодействие: при рецессивном взаимодействии один из аллелей проявляется только в случае, если оба аллеля наследуются от обоих родителей. Это типично, например, для таких признаков, как альбинизм или цвет глаз.</w:t>
      </w:r>
    </w:p>
    <w:p w14:paraId="69153BE7" w14:textId="35131E8D" w:rsidR="0077215B" w:rsidRPr="0077215B" w:rsidRDefault="0077215B" w:rsidP="0077215B">
      <w:pPr>
        <w:pStyle w:val="af9"/>
        <w:spacing w:after="200" w:line="360" w:lineRule="auto"/>
        <w:ind w:left="720"/>
        <w:jc w:val="both"/>
        <w:rPr>
          <w:color w:val="000000"/>
          <w:sz w:val="28"/>
          <w:szCs w:val="28"/>
        </w:rPr>
      </w:pPr>
      <w:r w:rsidRPr="0077215B">
        <w:rPr>
          <w:color w:val="000000"/>
          <w:sz w:val="28"/>
          <w:szCs w:val="28"/>
        </w:rPr>
        <w:lastRenderedPageBreak/>
        <w:t xml:space="preserve">3. </w:t>
      </w:r>
      <w:proofErr w:type="gramStart"/>
      <w:r w:rsidRPr="0077215B">
        <w:rPr>
          <w:color w:val="000000"/>
          <w:sz w:val="28"/>
          <w:szCs w:val="28"/>
        </w:rPr>
        <w:t>Ко-доминантное</w:t>
      </w:r>
      <w:proofErr w:type="gramEnd"/>
      <w:r w:rsidRPr="0077215B">
        <w:rPr>
          <w:color w:val="000000"/>
          <w:sz w:val="28"/>
          <w:szCs w:val="28"/>
        </w:rPr>
        <w:t xml:space="preserve"> взаимодействие: при ко-доминантном взаимодействии оба аллеля проявляются в гетерозиготном состоянии. Это значит, что признаки, связанные с обоими аллелями, проявляются одновременно. Примером </w:t>
      </w:r>
      <w:proofErr w:type="gramStart"/>
      <w:r w:rsidRPr="0077215B">
        <w:rPr>
          <w:color w:val="000000"/>
          <w:sz w:val="28"/>
          <w:szCs w:val="28"/>
        </w:rPr>
        <w:t>ко-доминантного</w:t>
      </w:r>
      <w:proofErr w:type="gramEnd"/>
      <w:r w:rsidRPr="0077215B">
        <w:rPr>
          <w:color w:val="000000"/>
          <w:sz w:val="28"/>
          <w:szCs w:val="28"/>
        </w:rPr>
        <w:t xml:space="preserve"> взаимодействия может служить группа крови у людей, где аллели A и B являются ко-доминантными.</w:t>
      </w:r>
    </w:p>
    <w:p w14:paraId="5DA0E5C8" w14:textId="6EA80553" w:rsidR="0077215B" w:rsidRPr="0077215B" w:rsidRDefault="0077215B" w:rsidP="0077215B">
      <w:pPr>
        <w:pStyle w:val="af9"/>
        <w:spacing w:before="0" w:beforeAutospacing="0" w:after="200" w:afterAutospacing="0" w:line="360" w:lineRule="auto"/>
        <w:ind w:left="720"/>
        <w:jc w:val="both"/>
        <w:rPr>
          <w:color w:val="000000"/>
          <w:sz w:val="28"/>
          <w:szCs w:val="28"/>
        </w:rPr>
      </w:pPr>
      <w:r w:rsidRPr="0077215B">
        <w:rPr>
          <w:color w:val="000000"/>
          <w:sz w:val="28"/>
          <w:szCs w:val="28"/>
        </w:rPr>
        <w:t xml:space="preserve">4. Эпистатическое взаимодействие: при эпистатическом взаимодействии один ген подавляет проявление другого гена. То есть один ген, называемый эпистатическим, маскирует проявление другого гена, называемого </w:t>
      </w:r>
      <w:proofErr w:type="spellStart"/>
      <w:r w:rsidRPr="0077215B">
        <w:rPr>
          <w:color w:val="000000"/>
          <w:sz w:val="28"/>
          <w:szCs w:val="28"/>
        </w:rPr>
        <w:t>эпифенотипическим</w:t>
      </w:r>
      <w:proofErr w:type="spellEnd"/>
      <w:r w:rsidRPr="0077215B">
        <w:rPr>
          <w:color w:val="000000"/>
          <w:sz w:val="28"/>
          <w:szCs w:val="28"/>
        </w:rPr>
        <w:t>. Примером такого взаимодействия может служить цвет перьев птиц, где различные комбинации генов могут влиять на цвет оперения.</w:t>
      </w:r>
    </w:p>
    <w:p w14:paraId="1F3353DF" w14:textId="77777777" w:rsidR="009E0E9F" w:rsidRDefault="009E0E9F" w:rsidP="009E0E9F">
      <w:pPr>
        <w:pStyle w:val="af9"/>
        <w:spacing w:before="0" w:beforeAutospacing="0" w:after="200" w:afterAutospacing="0" w:line="360" w:lineRule="auto"/>
        <w:ind w:left="720"/>
        <w:jc w:val="both"/>
        <w:rPr>
          <w:color w:val="000000"/>
          <w:sz w:val="28"/>
          <w:szCs w:val="28"/>
        </w:rPr>
      </w:pPr>
    </w:p>
    <w:p w14:paraId="1DAC8A28" w14:textId="77777777" w:rsidR="009E0E9F" w:rsidRPr="009E0E9F" w:rsidRDefault="009E0E9F" w:rsidP="009E0E9F">
      <w:pPr>
        <w:pStyle w:val="af9"/>
        <w:spacing w:before="0" w:beforeAutospacing="0" w:after="200" w:afterAutospacing="0" w:line="360" w:lineRule="auto"/>
        <w:ind w:left="720"/>
        <w:jc w:val="both"/>
        <w:rPr>
          <w:sz w:val="28"/>
          <w:szCs w:val="28"/>
        </w:rPr>
      </w:pPr>
    </w:p>
    <w:p w14:paraId="585386DB" w14:textId="77777777" w:rsidR="009E0E9F" w:rsidRPr="009E0E9F" w:rsidRDefault="009E0E9F" w:rsidP="009E0E9F">
      <w:pPr>
        <w:pStyle w:val="af9"/>
        <w:spacing w:before="0" w:beforeAutospacing="0" w:after="200" w:afterAutospacing="0" w:line="360" w:lineRule="auto"/>
        <w:rPr>
          <w:b/>
          <w:bCs/>
          <w:sz w:val="28"/>
          <w:szCs w:val="28"/>
        </w:rPr>
      </w:pPr>
      <w:r w:rsidRPr="009E0E9F">
        <w:rPr>
          <w:color w:val="000000"/>
          <w:sz w:val="28"/>
          <w:szCs w:val="28"/>
        </w:rPr>
        <w:t> </w:t>
      </w:r>
      <w:r w:rsidRPr="009E0E9F">
        <w:rPr>
          <w:rStyle w:val="apple-tab-span"/>
          <w:color w:val="000000"/>
          <w:sz w:val="28"/>
          <w:szCs w:val="28"/>
        </w:rPr>
        <w:tab/>
      </w:r>
      <w:r w:rsidRPr="009E0E9F">
        <w:rPr>
          <w:b/>
          <w:bCs/>
          <w:color w:val="000000"/>
          <w:sz w:val="28"/>
          <w:szCs w:val="28"/>
        </w:rPr>
        <w:t>3. Ответить на вопросы теста</w:t>
      </w:r>
    </w:p>
    <w:p w14:paraId="1769604B" w14:textId="77777777" w:rsidR="009E0E9F" w:rsidRPr="009E0E9F" w:rsidRDefault="009E0E9F" w:rsidP="009E0E9F">
      <w:pPr>
        <w:pStyle w:val="af9"/>
        <w:spacing w:before="0" w:beforeAutospacing="0" w:after="200" w:afterAutospacing="0" w:line="360" w:lineRule="auto"/>
        <w:ind w:left="360"/>
        <w:rPr>
          <w:sz w:val="28"/>
          <w:szCs w:val="28"/>
        </w:rPr>
      </w:pPr>
      <w:r w:rsidRPr="009E0E9F">
        <w:rPr>
          <w:color w:val="000000"/>
          <w:sz w:val="28"/>
          <w:szCs w:val="28"/>
        </w:rPr>
        <w:t> 1. Наследуемость признака определяется 23-ей парой хромосом:</w:t>
      </w:r>
    </w:p>
    <w:p w14:paraId="50F419E6" w14:textId="77777777" w:rsidR="009E0E9F" w:rsidRPr="009E0E9F" w:rsidRDefault="009E0E9F" w:rsidP="009E0E9F">
      <w:pPr>
        <w:pStyle w:val="af9"/>
        <w:spacing w:before="0" w:beforeAutospacing="0" w:after="200" w:afterAutospacing="0" w:line="360" w:lineRule="auto"/>
        <w:ind w:firstLine="360"/>
        <w:rPr>
          <w:b/>
          <w:bCs/>
          <w:sz w:val="28"/>
          <w:szCs w:val="28"/>
        </w:rPr>
      </w:pPr>
      <w:r w:rsidRPr="009E0E9F">
        <w:rPr>
          <w:b/>
          <w:bCs/>
          <w:color w:val="000000"/>
          <w:sz w:val="28"/>
          <w:szCs w:val="28"/>
        </w:rPr>
        <w:t>Б) Наследование сцеплено с полом </w:t>
      </w:r>
    </w:p>
    <w:p w14:paraId="159EABD4" w14:textId="77777777" w:rsidR="009E0E9F" w:rsidRPr="009E0E9F" w:rsidRDefault="009E0E9F" w:rsidP="009E0E9F">
      <w:pPr>
        <w:spacing w:line="360" w:lineRule="auto"/>
        <w:rPr>
          <w:sz w:val="28"/>
          <w:szCs w:val="28"/>
        </w:rPr>
      </w:pPr>
    </w:p>
    <w:p w14:paraId="0332B192" w14:textId="77777777" w:rsidR="009E0E9F" w:rsidRPr="009E0E9F" w:rsidRDefault="009E0E9F" w:rsidP="009E0E9F">
      <w:pPr>
        <w:pStyle w:val="af9"/>
        <w:spacing w:before="0" w:beforeAutospacing="0" w:after="200" w:afterAutospacing="0" w:line="360" w:lineRule="auto"/>
        <w:ind w:left="360"/>
        <w:rPr>
          <w:sz w:val="28"/>
          <w:szCs w:val="28"/>
        </w:rPr>
      </w:pPr>
      <w:r w:rsidRPr="009E0E9F">
        <w:rPr>
          <w:color w:val="000000"/>
          <w:sz w:val="28"/>
          <w:szCs w:val="28"/>
        </w:rPr>
        <w:t> 2. Аномалии набора половых хромосом являются причиной возникновения:</w:t>
      </w:r>
    </w:p>
    <w:p w14:paraId="2D1BBEA1" w14:textId="77777777" w:rsidR="009E0E9F" w:rsidRPr="009E0E9F" w:rsidRDefault="009E0E9F" w:rsidP="009E0E9F">
      <w:pPr>
        <w:pStyle w:val="af9"/>
        <w:spacing w:before="0" w:beforeAutospacing="0" w:after="200" w:afterAutospacing="0" w:line="360" w:lineRule="auto"/>
        <w:ind w:firstLine="360"/>
        <w:rPr>
          <w:b/>
          <w:bCs/>
          <w:sz w:val="28"/>
          <w:szCs w:val="28"/>
        </w:rPr>
      </w:pPr>
      <w:r w:rsidRPr="009E0E9F">
        <w:rPr>
          <w:b/>
          <w:bCs/>
          <w:color w:val="000000"/>
          <w:sz w:val="28"/>
          <w:szCs w:val="28"/>
        </w:rPr>
        <w:t xml:space="preserve">В) Синдрома </w:t>
      </w:r>
      <w:proofErr w:type="spellStart"/>
      <w:r w:rsidRPr="009E0E9F">
        <w:rPr>
          <w:b/>
          <w:bCs/>
          <w:color w:val="000000"/>
          <w:sz w:val="28"/>
          <w:szCs w:val="28"/>
        </w:rPr>
        <w:t>Клайнфельтера</w:t>
      </w:r>
      <w:proofErr w:type="spellEnd"/>
      <w:r w:rsidRPr="009E0E9F">
        <w:rPr>
          <w:b/>
          <w:bCs/>
          <w:color w:val="000000"/>
          <w:sz w:val="28"/>
          <w:szCs w:val="28"/>
        </w:rPr>
        <w:t> </w:t>
      </w:r>
    </w:p>
    <w:p w14:paraId="198AAC88" w14:textId="77777777" w:rsidR="009E0E9F" w:rsidRPr="009E0E9F" w:rsidRDefault="009E0E9F" w:rsidP="009E0E9F">
      <w:pPr>
        <w:spacing w:line="360" w:lineRule="auto"/>
        <w:rPr>
          <w:sz w:val="28"/>
          <w:szCs w:val="28"/>
        </w:rPr>
      </w:pPr>
    </w:p>
    <w:p w14:paraId="7809978C" w14:textId="77777777" w:rsidR="009E0E9F" w:rsidRPr="009E0E9F" w:rsidRDefault="009E0E9F" w:rsidP="009E0E9F">
      <w:pPr>
        <w:pStyle w:val="af9"/>
        <w:spacing w:before="0" w:beforeAutospacing="0" w:after="200" w:afterAutospacing="0" w:line="360" w:lineRule="auto"/>
        <w:ind w:firstLine="360"/>
        <w:rPr>
          <w:sz w:val="28"/>
          <w:szCs w:val="28"/>
        </w:rPr>
      </w:pPr>
      <w:r w:rsidRPr="009E0E9F">
        <w:rPr>
          <w:color w:val="000000"/>
          <w:sz w:val="28"/>
          <w:szCs w:val="28"/>
        </w:rPr>
        <w:t>3. Наследование ограничено полом, если:</w:t>
      </w:r>
    </w:p>
    <w:p w14:paraId="2307D444" w14:textId="4C3CE673" w:rsidR="009E0E9F" w:rsidRPr="009E0E9F" w:rsidRDefault="009E0E9F" w:rsidP="009E0E9F">
      <w:pPr>
        <w:pStyle w:val="af9"/>
        <w:spacing w:before="0" w:beforeAutospacing="0" w:after="200" w:afterAutospacing="0" w:line="360" w:lineRule="auto"/>
        <w:ind w:firstLine="360"/>
        <w:rPr>
          <w:b/>
          <w:bCs/>
          <w:sz w:val="28"/>
          <w:szCs w:val="28"/>
        </w:rPr>
      </w:pPr>
      <w:r w:rsidRPr="009E0E9F">
        <w:rPr>
          <w:b/>
          <w:bCs/>
          <w:color w:val="000000"/>
          <w:sz w:val="28"/>
          <w:szCs w:val="28"/>
        </w:rPr>
        <w:t>А) Гены, определяющие соответствующий признак, находятся на половых хромосомах</w:t>
      </w:r>
    </w:p>
    <w:p w14:paraId="0F1860DA" w14:textId="77777777" w:rsidR="009E0E9F" w:rsidRPr="009E0E9F" w:rsidRDefault="009E0E9F" w:rsidP="009E0E9F">
      <w:pPr>
        <w:spacing w:line="360" w:lineRule="auto"/>
        <w:rPr>
          <w:sz w:val="28"/>
          <w:szCs w:val="28"/>
        </w:rPr>
      </w:pPr>
    </w:p>
    <w:p w14:paraId="3548475D" w14:textId="77777777" w:rsidR="009E0E9F" w:rsidRPr="009E0E9F" w:rsidRDefault="009E0E9F" w:rsidP="009E0E9F">
      <w:pPr>
        <w:pStyle w:val="af9"/>
        <w:spacing w:before="0" w:beforeAutospacing="0" w:after="200" w:afterAutospacing="0" w:line="360" w:lineRule="auto"/>
        <w:ind w:left="-540" w:firstLine="900"/>
        <w:jc w:val="both"/>
        <w:rPr>
          <w:sz w:val="28"/>
          <w:szCs w:val="28"/>
        </w:rPr>
      </w:pPr>
      <w:r w:rsidRPr="009E0E9F">
        <w:rPr>
          <w:color w:val="000000"/>
          <w:sz w:val="28"/>
          <w:szCs w:val="28"/>
        </w:rPr>
        <w:t>4. Гены представлены:</w:t>
      </w:r>
    </w:p>
    <w:p w14:paraId="180EB93E" w14:textId="77777777" w:rsidR="009E0E9F" w:rsidRPr="009E0E9F" w:rsidRDefault="009E0E9F" w:rsidP="009E0E9F">
      <w:pPr>
        <w:pStyle w:val="af9"/>
        <w:spacing w:before="0" w:beforeAutospacing="0" w:after="200" w:afterAutospacing="0" w:line="360" w:lineRule="auto"/>
        <w:ind w:left="-540" w:firstLine="900"/>
        <w:jc w:val="both"/>
        <w:rPr>
          <w:b/>
          <w:bCs/>
          <w:sz w:val="28"/>
          <w:szCs w:val="28"/>
        </w:rPr>
      </w:pPr>
      <w:r w:rsidRPr="009E0E9F">
        <w:rPr>
          <w:b/>
          <w:bCs/>
          <w:color w:val="000000"/>
          <w:sz w:val="28"/>
          <w:szCs w:val="28"/>
        </w:rPr>
        <w:lastRenderedPageBreak/>
        <w:t>б) попарно;</w:t>
      </w:r>
    </w:p>
    <w:p w14:paraId="7DE843EB" w14:textId="77777777" w:rsidR="009E0E9F" w:rsidRPr="009E0E9F" w:rsidRDefault="009E0E9F" w:rsidP="009E0E9F">
      <w:pPr>
        <w:spacing w:line="360" w:lineRule="auto"/>
        <w:rPr>
          <w:sz w:val="28"/>
          <w:szCs w:val="28"/>
        </w:rPr>
      </w:pPr>
    </w:p>
    <w:p w14:paraId="52829B63" w14:textId="77777777" w:rsidR="009E0E9F" w:rsidRPr="009E0E9F" w:rsidRDefault="009E0E9F" w:rsidP="009E0E9F">
      <w:pPr>
        <w:pStyle w:val="af9"/>
        <w:spacing w:before="0" w:beforeAutospacing="0" w:after="200" w:afterAutospacing="0" w:line="360" w:lineRule="auto"/>
        <w:ind w:left="-540" w:firstLine="900"/>
        <w:jc w:val="both"/>
        <w:rPr>
          <w:sz w:val="28"/>
          <w:szCs w:val="28"/>
        </w:rPr>
      </w:pPr>
      <w:r w:rsidRPr="009E0E9F">
        <w:rPr>
          <w:color w:val="000000"/>
          <w:sz w:val="28"/>
          <w:szCs w:val="28"/>
        </w:rPr>
        <w:t>5. Весь набор генов одного организма называют:</w:t>
      </w:r>
    </w:p>
    <w:p w14:paraId="778FF91B" w14:textId="77777777" w:rsidR="009E0E9F" w:rsidRPr="009E0E9F" w:rsidRDefault="009E0E9F" w:rsidP="009E0E9F">
      <w:pPr>
        <w:pStyle w:val="af9"/>
        <w:spacing w:before="0" w:beforeAutospacing="0" w:after="200" w:afterAutospacing="0" w:line="360" w:lineRule="auto"/>
        <w:ind w:left="-540" w:firstLine="900"/>
        <w:jc w:val="both"/>
        <w:rPr>
          <w:b/>
          <w:bCs/>
          <w:sz w:val="28"/>
          <w:szCs w:val="28"/>
        </w:rPr>
      </w:pPr>
      <w:r w:rsidRPr="009E0E9F">
        <w:rPr>
          <w:b/>
          <w:bCs/>
          <w:color w:val="000000"/>
          <w:sz w:val="28"/>
          <w:szCs w:val="28"/>
        </w:rPr>
        <w:t>а) генотип;</w:t>
      </w:r>
    </w:p>
    <w:p w14:paraId="2A17F791" w14:textId="77777777" w:rsidR="009E0E9F" w:rsidRDefault="009E0E9F" w:rsidP="009E0E9F">
      <w:pPr>
        <w:pStyle w:val="af9"/>
        <w:spacing w:before="0" w:beforeAutospacing="0" w:after="200" w:afterAutospacing="0" w:line="360" w:lineRule="auto"/>
        <w:jc w:val="both"/>
        <w:rPr>
          <w:color w:val="000000"/>
          <w:sz w:val="28"/>
          <w:szCs w:val="28"/>
        </w:rPr>
      </w:pPr>
    </w:p>
    <w:p w14:paraId="5C3615F4" w14:textId="3475E67C" w:rsidR="009E0E9F" w:rsidRPr="009E0E9F" w:rsidRDefault="009E0E9F" w:rsidP="009E0E9F">
      <w:pPr>
        <w:pStyle w:val="af9"/>
        <w:spacing w:before="0" w:beforeAutospacing="0" w:after="200" w:afterAutospacing="0" w:line="360" w:lineRule="auto"/>
        <w:ind w:firstLine="360"/>
        <w:jc w:val="both"/>
        <w:rPr>
          <w:sz w:val="28"/>
          <w:szCs w:val="28"/>
        </w:rPr>
      </w:pPr>
      <w:r w:rsidRPr="009E0E9F">
        <w:rPr>
          <w:color w:val="000000"/>
          <w:sz w:val="28"/>
          <w:szCs w:val="28"/>
        </w:rPr>
        <w:t>6. Ген – это:</w:t>
      </w:r>
    </w:p>
    <w:p w14:paraId="4586D5F6" w14:textId="77777777" w:rsidR="009E0E9F" w:rsidRPr="009E0E9F" w:rsidRDefault="009E0E9F" w:rsidP="009E0E9F">
      <w:pPr>
        <w:pStyle w:val="af9"/>
        <w:spacing w:before="0" w:beforeAutospacing="0" w:after="200" w:afterAutospacing="0" w:line="360" w:lineRule="auto"/>
        <w:ind w:left="-540" w:firstLine="900"/>
        <w:jc w:val="both"/>
        <w:rPr>
          <w:b/>
          <w:bCs/>
          <w:sz w:val="28"/>
          <w:szCs w:val="28"/>
        </w:rPr>
      </w:pPr>
      <w:r w:rsidRPr="009E0E9F">
        <w:rPr>
          <w:b/>
          <w:bCs/>
          <w:color w:val="000000"/>
          <w:sz w:val="28"/>
          <w:szCs w:val="28"/>
        </w:rPr>
        <w:t>г) все перечисленное.</w:t>
      </w:r>
    </w:p>
    <w:p w14:paraId="0326DDC1" w14:textId="77777777" w:rsidR="00B501F3" w:rsidRDefault="00B501F3" w:rsidP="009E0E9F">
      <w:pPr>
        <w:widowControl w:val="0"/>
        <w:spacing w:line="360" w:lineRule="auto"/>
        <w:jc w:val="both"/>
        <w:rPr>
          <w:sz w:val="28"/>
          <w:szCs w:val="28"/>
        </w:rPr>
      </w:pPr>
    </w:p>
    <w:p w14:paraId="59087D8E" w14:textId="77777777" w:rsidR="00C37AF2" w:rsidRDefault="00C37AF2" w:rsidP="009E0E9F">
      <w:pPr>
        <w:widowControl w:val="0"/>
        <w:spacing w:line="360" w:lineRule="auto"/>
        <w:jc w:val="both"/>
        <w:rPr>
          <w:sz w:val="28"/>
          <w:szCs w:val="28"/>
        </w:rPr>
      </w:pPr>
    </w:p>
    <w:p w14:paraId="790E2A3A" w14:textId="77777777" w:rsidR="00C37AF2" w:rsidRDefault="00C37AF2" w:rsidP="009E0E9F">
      <w:pPr>
        <w:widowControl w:val="0"/>
        <w:spacing w:line="360" w:lineRule="auto"/>
        <w:jc w:val="both"/>
        <w:rPr>
          <w:sz w:val="28"/>
          <w:szCs w:val="28"/>
        </w:rPr>
      </w:pPr>
    </w:p>
    <w:p w14:paraId="02904879" w14:textId="77777777" w:rsidR="00C37AF2" w:rsidRDefault="00C37AF2" w:rsidP="009E0E9F">
      <w:pPr>
        <w:widowControl w:val="0"/>
        <w:spacing w:line="360" w:lineRule="auto"/>
        <w:jc w:val="both"/>
        <w:rPr>
          <w:sz w:val="28"/>
          <w:szCs w:val="28"/>
        </w:rPr>
      </w:pPr>
    </w:p>
    <w:p w14:paraId="48204B5A" w14:textId="77777777" w:rsidR="00C37AF2" w:rsidRDefault="00C37AF2" w:rsidP="009E0E9F">
      <w:pPr>
        <w:widowControl w:val="0"/>
        <w:spacing w:line="360" w:lineRule="auto"/>
        <w:jc w:val="both"/>
        <w:rPr>
          <w:sz w:val="28"/>
          <w:szCs w:val="28"/>
        </w:rPr>
      </w:pPr>
    </w:p>
    <w:p w14:paraId="4D21988F" w14:textId="77777777" w:rsidR="00C37AF2" w:rsidRDefault="00C37AF2" w:rsidP="009E0E9F">
      <w:pPr>
        <w:widowControl w:val="0"/>
        <w:spacing w:line="360" w:lineRule="auto"/>
        <w:jc w:val="both"/>
        <w:rPr>
          <w:sz w:val="28"/>
          <w:szCs w:val="28"/>
        </w:rPr>
      </w:pPr>
    </w:p>
    <w:p w14:paraId="50DB4466" w14:textId="77777777" w:rsidR="00C37AF2" w:rsidRDefault="00C37AF2" w:rsidP="009E0E9F">
      <w:pPr>
        <w:widowControl w:val="0"/>
        <w:spacing w:line="360" w:lineRule="auto"/>
        <w:jc w:val="both"/>
        <w:rPr>
          <w:sz w:val="28"/>
          <w:szCs w:val="28"/>
        </w:rPr>
      </w:pPr>
    </w:p>
    <w:p w14:paraId="3E287A53" w14:textId="77777777" w:rsidR="00C37AF2" w:rsidRDefault="00C37AF2" w:rsidP="009E0E9F">
      <w:pPr>
        <w:widowControl w:val="0"/>
        <w:spacing w:line="360" w:lineRule="auto"/>
        <w:jc w:val="both"/>
        <w:rPr>
          <w:sz w:val="28"/>
          <w:szCs w:val="28"/>
        </w:rPr>
      </w:pPr>
    </w:p>
    <w:p w14:paraId="69EFB27F" w14:textId="77777777" w:rsidR="00C37AF2" w:rsidRDefault="00C37AF2" w:rsidP="009E0E9F">
      <w:pPr>
        <w:widowControl w:val="0"/>
        <w:spacing w:line="360" w:lineRule="auto"/>
        <w:jc w:val="both"/>
        <w:rPr>
          <w:sz w:val="28"/>
          <w:szCs w:val="28"/>
        </w:rPr>
      </w:pPr>
    </w:p>
    <w:p w14:paraId="2461F521" w14:textId="77777777" w:rsidR="00C37AF2" w:rsidRDefault="00C37AF2" w:rsidP="009E0E9F">
      <w:pPr>
        <w:widowControl w:val="0"/>
        <w:spacing w:line="360" w:lineRule="auto"/>
        <w:jc w:val="both"/>
        <w:rPr>
          <w:sz w:val="28"/>
          <w:szCs w:val="28"/>
        </w:rPr>
      </w:pPr>
    </w:p>
    <w:p w14:paraId="4108C447" w14:textId="77777777" w:rsidR="00C37AF2" w:rsidRDefault="00C37AF2" w:rsidP="009E0E9F">
      <w:pPr>
        <w:widowControl w:val="0"/>
        <w:spacing w:line="360" w:lineRule="auto"/>
        <w:jc w:val="both"/>
        <w:rPr>
          <w:sz w:val="28"/>
          <w:szCs w:val="28"/>
        </w:rPr>
      </w:pPr>
    </w:p>
    <w:p w14:paraId="3181402A" w14:textId="77777777" w:rsidR="00C37AF2" w:rsidRDefault="00C37AF2" w:rsidP="009E0E9F">
      <w:pPr>
        <w:widowControl w:val="0"/>
        <w:spacing w:line="360" w:lineRule="auto"/>
        <w:jc w:val="both"/>
        <w:rPr>
          <w:sz w:val="28"/>
          <w:szCs w:val="28"/>
        </w:rPr>
      </w:pPr>
    </w:p>
    <w:p w14:paraId="53EAB9FE" w14:textId="77777777" w:rsidR="00C37AF2" w:rsidRDefault="00C37AF2" w:rsidP="009E0E9F">
      <w:pPr>
        <w:widowControl w:val="0"/>
        <w:spacing w:line="360" w:lineRule="auto"/>
        <w:jc w:val="both"/>
        <w:rPr>
          <w:sz w:val="28"/>
          <w:szCs w:val="28"/>
        </w:rPr>
      </w:pPr>
    </w:p>
    <w:p w14:paraId="434B8941" w14:textId="77777777" w:rsidR="00C37AF2" w:rsidRDefault="00C37AF2" w:rsidP="009E0E9F">
      <w:pPr>
        <w:widowControl w:val="0"/>
        <w:spacing w:line="360" w:lineRule="auto"/>
        <w:jc w:val="both"/>
        <w:rPr>
          <w:sz w:val="28"/>
          <w:szCs w:val="28"/>
        </w:rPr>
      </w:pPr>
    </w:p>
    <w:p w14:paraId="1EE8978A" w14:textId="77777777" w:rsidR="00C37AF2" w:rsidRDefault="00C37AF2" w:rsidP="009E0E9F">
      <w:pPr>
        <w:widowControl w:val="0"/>
        <w:spacing w:line="360" w:lineRule="auto"/>
        <w:jc w:val="both"/>
        <w:rPr>
          <w:sz w:val="28"/>
          <w:szCs w:val="28"/>
        </w:rPr>
      </w:pPr>
    </w:p>
    <w:p w14:paraId="106AB6D9" w14:textId="77777777" w:rsidR="00C37AF2" w:rsidRDefault="00C37AF2" w:rsidP="009E0E9F">
      <w:pPr>
        <w:widowControl w:val="0"/>
        <w:spacing w:line="360" w:lineRule="auto"/>
        <w:jc w:val="both"/>
        <w:rPr>
          <w:sz w:val="28"/>
          <w:szCs w:val="28"/>
        </w:rPr>
      </w:pPr>
    </w:p>
    <w:p w14:paraId="25987669" w14:textId="77777777" w:rsidR="00C37AF2" w:rsidRDefault="00C37AF2" w:rsidP="009E0E9F">
      <w:pPr>
        <w:widowControl w:val="0"/>
        <w:spacing w:line="360" w:lineRule="auto"/>
        <w:jc w:val="both"/>
        <w:rPr>
          <w:sz w:val="28"/>
          <w:szCs w:val="28"/>
        </w:rPr>
      </w:pPr>
    </w:p>
    <w:p w14:paraId="4C8BCA00" w14:textId="77777777" w:rsidR="00C37AF2" w:rsidRDefault="00C37AF2" w:rsidP="009E0E9F">
      <w:pPr>
        <w:widowControl w:val="0"/>
        <w:spacing w:line="360" w:lineRule="auto"/>
        <w:jc w:val="both"/>
        <w:rPr>
          <w:sz w:val="28"/>
          <w:szCs w:val="28"/>
        </w:rPr>
      </w:pPr>
    </w:p>
    <w:p w14:paraId="5B0877BE" w14:textId="77777777" w:rsidR="00C37AF2" w:rsidRPr="009E0E9F" w:rsidRDefault="00C37AF2" w:rsidP="009E0E9F">
      <w:pPr>
        <w:widowControl w:val="0"/>
        <w:spacing w:line="360" w:lineRule="auto"/>
        <w:jc w:val="both"/>
        <w:rPr>
          <w:sz w:val="28"/>
          <w:szCs w:val="28"/>
        </w:rPr>
      </w:pPr>
    </w:p>
    <w:p w14:paraId="36630531" w14:textId="77777777" w:rsidR="00B501F3" w:rsidRDefault="00B501F3" w:rsidP="009E0E9F">
      <w:pPr>
        <w:widowControl w:val="0"/>
        <w:spacing w:line="360" w:lineRule="auto"/>
        <w:jc w:val="both"/>
        <w:rPr>
          <w:sz w:val="28"/>
          <w:szCs w:val="28"/>
        </w:rPr>
      </w:pPr>
    </w:p>
    <w:p w14:paraId="667E83CE" w14:textId="77777777" w:rsidR="008653AE" w:rsidRDefault="008653AE" w:rsidP="008653AE">
      <w:pPr>
        <w:widowControl w:val="0"/>
        <w:spacing w:line="360" w:lineRule="auto"/>
        <w:jc w:val="both"/>
        <w:rPr>
          <w:b/>
          <w:bCs/>
          <w:sz w:val="28"/>
          <w:szCs w:val="28"/>
        </w:rPr>
      </w:pPr>
      <w:r w:rsidRPr="008653AE">
        <w:rPr>
          <w:b/>
          <w:bCs/>
          <w:sz w:val="28"/>
          <w:szCs w:val="28"/>
        </w:rPr>
        <w:lastRenderedPageBreak/>
        <w:t xml:space="preserve">Тема 5. </w:t>
      </w:r>
      <w:proofErr w:type="spellStart"/>
      <w:r w:rsidRPr="008653AE">
        <w:rPr>
          <w:b/>
          <w:bCs/>
          <w:sz w:val="28"/>
          <w:szCs w:val="28"/>
        </w:rPr>
        <w:t>Психогенетика</w:t>
      </w:r>
      <w:proofErr w:type="spellEnd"/>
      <w:r w:rsidRPr="008653AE">
        <w:rPr>
          <w:b/>
          <w:bCs/>
          <w:sz w:val="28"/>
          <w:szCs w:val="28"/>
        </w:rPr>
        <w:t xml:space="preserve"> когнитивных процессов</w:t>
      </w:r>
    </w:p>
    <w:p w14:paraId="68FBE2A9" w14:textId="77777777" w:rsidR="008653AE" w:rsidRPr="008653AE" w:rsidRDefault="008653AE" w:rsidP="008653AE">
      <w:pPr>
        <w:widowControl w:val="0"/>
        <w:spacing w:line="360" w:lineRule="auto"/>
        <w:jc w:val="both"/>
        <w:rPr>
          <w:b/>
          <w:bCs/>
          <w:sz w:val="28"/>
          <w:szCs w:val="28"/>
        </w:rPr>
      </w:pPr>
    </w:p>
    <w:p w14:paraId="1E936794" w14:textId="75709FAC" w:rsidR="008653AE" w:rsidRPr="008653AE" w:rsidRDefault="008653AE" w:rsidP="008653AE">
      <w:pPr>
        <w:pStyle w:val="ab"/>
        <w:widowControl w:val="0"/>
        <w:numPr>
          <w:ilvl w:val="0"/>
          <w:numId w:val="10"/>
        </w:numPr>
        <w:spacing w:line="360" w:lineRule="auto"/>
        <w:jc w:val="both"/>
        <w:rPr>
          <w:b/>
          <w:bCs/>
          <w:sz w:val="28"/>
          <w:szCs w:val="28"/>
        </w:rPr>
      </w:pPr>
      <w:r w:rsidRPr="008653AE">
        <w:rPr>
          <w:b/>
          <w:bCs/>
          <w:sz w:val="28"/>
          <w:szCs w:val="28"/>
        </w:rPr>
        <w:t xml:space="preserve">Кратко описать вклад Ф Гальтона, и его последователей в изучение роли генотипа и среды в проявлении интеллекта </w:t>
      </w:r>
    </w:p>
    <w:p w14:paraId="4753C784" w14:textId="77777777" w:rsidR="008653AE" w:rsidRPr="008653AE" w:rsidRDefault="008653AE" w:rsidP="008653AE">
      <w:pPr>
        <w:widowControl w:val="0"/>
        <w:spacing w:line="360" w:lineRule="auto"/>
        <w:ind w:left="360"/>
        <w:jc w:val="both"/>
        <w:rPr>
          <w:sz w:val="28"/>
          <w:szCs w:val="28"/>
        </w:rPr>
      </w:pPr>
    </w:p>
    <w:p w14:paraId="20D7FA94" w14:textId="629DEC23" w:rsidR="008653AE" w:rsidRPr="008653AE" w:rsidRDefault="008653AE" w:rsidP="008653AE">
      <w:pPr>
        <w:widowControl w:val="0"/>
        <w:spacing w:line="360" w:lineRule="auto"/>
        <w:jc w:val="both"/>
        <w:rPr>
          <w:sz w:val="28"/>
          <w:szCs w:val="28"/>
        </w:rPr>
      </w:pPr>
      <w:r w:rsidRPr="008653AE">
        <w:rPr>
          <w:sz w:val="28"/>
          <w:szCs w:val="28"/>
        </w:rPr>
        <w:t>Гальтон провел исследование близнецов, сравнивая интеллектуальные способности однояйцевых (монозиготных) и разнояйцевых (дизиготных) близнецов. Он обнаружил, что однояйцевые близнецы, которые имеют одинаковый генотип, имели более схожие интеллектуальные способности, чем разнояйцевые близнецы, которые имеют только половину общих генов. Это исследование предоставило доказательства того, что генетика играет значительную роль в интеллекте. Гальтон также был сторонником евгеники, движения, которое стремилось улучшить человеческий генофонд путем поощрения размножения людей с желательными чертами и сдерживания размножения людей с нежелательными чертами. Хотя евгеника в конечном итоге была дискредитирована из-за ее этических проблем и научной несостоятельности, работа Гальтона в этой области помогла привлечь внимание к роли генетики в человеческих чертах.</w:t>
      </w:r>
      <w:r w:rsidR="00DD0E66">
        <w:rPr>
          <w:sz w:val="28"/>
          <w:szCs w:val="28"/>
        </w:rPr>
        <w:t xml:space="preserve"> </w:t>
      </w:r>
      <w:r w:rsidR="00DD0E66" w:rsidRPr="00DD0E66">
        <w:rPr>
          <w:sz w:val="28"/>
          <w:szCs w:val="28"/>
        </w:rPr>
        <w:t xml:space="preserve">Гальтон был одним из первых, кто разработал стандартизированные тесты для измерения интеллекта. Он считал, что эти тесты могут быть использованы для идентификации людей с высоким интеллектуальным потенциалом. Хотя его тесты не были такими точными, как современные тесты интеллекта, они заложили основу для развития области </w:t>
      </w:r>
      <w:proofErr w:type="spellStart"/>
      <w:r w:rsidR="00DD0E66" w:rsidRPr="00DD0E66">
        <w:rPr>
          <w:sz w:val="28"/>
          <w:szCs w:val="28"/>
        </w:rPr>
        <w:t>психометрики</w:t>
      </w:r>
      <w:proofErr w:type="spellEnd"/>
      <w:r w:rsidR="00DD0E66" w:rsidRPr="00DD0E66">
        <w:rPr>
          <w:sz w:val="28"/>
          <w:szCs w:val="28"/>
        </w:rPr>
        <w:t>.</w:t>
      </w:r>
      <w:r w:rsidR="00DD0E66">
        <w:rPr>
          <w:sz w:val="28"/>
          <w:szCs w:val="28"/>
        </w:rPr>
        <w:t xml:space="preserve"> </w:t>
      </w:r>
      <w:r w:rsidR="00DD0E66" w:rsidRPr="00DD0E66">
        <w:rPr>
          <w:sz w:val="28"/>
          <w:szCs w:val="28"/>
        </w:rPr>
        <w:t>Несмотря на свою веру в важность генетики, Гальтон также признал, что окружающая среда играет роль в интеллектуальном развитии. Он считал, что образование, питание и социальные условия могут повлиять на интеллектуальные способности человека.</w:t>
      </w:r>
    </w:p>
    <w:p w14:paraId="6EA0637E" w14:textId="77777777" w:rsidR="008653AE" w:rsidRPr="008653AE" w:rsidRDefault="008653AE" w:rsidP="008653AE">
      <w:pPr>
        <w:widowControl w:val="0"/>
        <w:spacing w:line="360" w:lineRule="auto"/>
        <w:jc w:val="both"/>
        <w:rPr>
          <w:sz w:val="28"/>
          <w:szCs w:val="28"/>
        </w:rPr>
      </w:pPr>
    </w:p>
    <w:p w14:paraId="0CCE6919" w14:textId="1E8533C9" w:rsidR="008653AE" w:rsidRDefault="008653AE" w:rsidP="008653AE">
      <w:pPr>
        <w:pStyle w:val="ab"/>
        <w:widowControl w:val="0"/>
        <w:numPr>
          <w:ilvl w:val="0"/>
          <w:numId w:val="10"/>
        </w:numPr>
        <w:spacing w:line="360" w:lineRule="auto"/>
        <w:jc w:val="both"/>
        <w:rPr>
          <w:b/>
          <w:bCs/>
          <w:sz w:val="28"/>
          <w:szCs w:val="28"/>
        </w:rPr>
      </w:pPr>
      <w:r w:rsidRPr="00DD0E66">
        <w:rPr>
          <w:b/>
          <w:bCs/>
          <w:sz w:val="28"/>
          <w:szCs w:val="28"/>
        </w:rPr>
        <w:t xml:space="preserve">Привести примеры поведения высших млекопитающих и человека при адаптации к меняющимся условиям окружающей среды в процессе </w:t>
      </w:r>
      <w:proofErr w:type="gramStart"/>
      <w:r w:rsidRPr="00DD0E66">
        <w:rPr>
          <w:b/>
          <w:bCs/>
          <w:sz w:val="28"/>
          <w:szCs w:val="28"/>
        </w:rPr>
        <w:t>эволюции..</w:t>
      </w:r>
      <w:proofErr w:type="gramEnd"/>
    </w:p>
    <w:p w14:paraId="36457B7D" w14:textId="77777777" w:rsidR="00DD0E66" w:rsidRDefault="00DD0E66" w:rsidP="00DD0E66">
      <w:pPr>
        <w:pStyle w:val="ab"/>
        <w:widowControl w:val="0"/>
        <w:spacing w:line="360" w:lineRule="auto"/>
        <w:jc w:val="both"/>
        <w:rPr>
          <w:b/>
          <w:bCs/>
          <w:sz w:val="28"/>
          <w:szCs w:val="28"/>
        </w:rPr>
      </w:pPr>
    </w:p>
    <w:p w14:paraId="12DC12DC" w14:textId="1DBAB747" w:rsidR="00DD0E66" w:rsidRDefault="00DD0E66" w:rsidP="00DD0E66">
      <w:pPr>
        <w:widowControl w:val="0"/>
        <w:spacing w:line="360" w:lineRule="auto"/>
        <w:jc w:val="both"/>
        <w:rPr>
          <w:sz w:val="28"/>
          <w:szCs w:val="28"/>
        </w:rPr>
      </w:pPr>
      <w:r>
        <w:rPr>
          <w:sz w:val="28"/>
          <w:szCs w:val="28"/>
        </w:rPr>
        <w:lastRenderedPageBreak/>
        <w:t xml:space="preserve">1. </w:t>
      </w:r>
      <w:r w:rsidRPr="00DD0E66">
        <w:rPr>
          <w:sz w:val="28"/>
          <w:szCs w:val="28"/>
        </w:rPr>
        <w:t>Бурые медведи изначально были хищниками, но в результате изменения климата и сокращения популяций добычи они адаптировались к всеядной диете, включая растения, ягоды и рыбу.</w:t>
      </w:r>
    </w:p>
    <w:p w14:paraId="524F4554" w14:textId="075702FD" w:rsidR="00DD0E66" w:rsidRDefault="00DD0E66" w:rsidP="00DD0E66">
      <w:pPr>
        <w:widowControl w:val="0"/>
        <w:spacing w:line="360" w:lineRule="auto"/>
        <w:jc w:val="both"/>
        <w:rPr>
          <w:sz w:val="28"/>
          <w:szCs w:val="28"/>
        </w:rPr>
      </w:pPr>
      <w:r>
        <w:rPr>
          <w:sz w:val="28"/>
          <w:szCs w:val="28"/>
        </w:rPr>
        <w:t xml:space="preserve">2. </w:t>
      </w:r>
      <w:r w:rsidR="00905147">
        <w:rPr>
          <w:sz w:val="28"/>
          <w:szCs w:val="28"/>
        </w:rPr>
        <w:t>Повышенное содержание</w:t>
      </w:r>
      <w:r w:rsidR="00905147" w:rsidRPr="00905147">
        <w:rPr>
          <w:sz w:val="28"/>
          <w:szCs w:val="28"/>
        </w:rPr>
        <w:t xml:space="preserve"> меланина </w:t>
      </w:r>
      <w:r w:rsidR="00905147">
        <w:rPr>
          <w:sz w:val="28"/>
          <w:szCs w:val="28"/>
        </w:rPr>
        <w:t>способствует эффективной адаптации негроидной расы и</w:t>
      </w:r>
      <w:r w:rsidR="00905147" w:rsidRPr="00905147">
        <w:rPr>
          <w:sz w:val="28"/>
          <w:szCs w:val="28"/>
        </w:rPr>
        <w:t xml:space="preserve"> активной инсоляцией – чрезмерным потоком ультрафиолетовых и опасных фиолетовых лучей электромагнитного спектра, характерных для регионов проживания этих людей. </w:t>
      </w:r>
    </w:p>
    <w:p w14:paraId="08F5C6F1" w14:textId="048C2413" w:rsidR="00AA39E9" w:rsidRDefault="00AA39E9" w:rsidP="00DD0E66">
      <w:pPr>
        <w:widowControl w:val="0"/>
        <w:spacing w:line="360" w:lineRule="auto"/>
        <w:jc w:val="both"/>
        <w:rPr>
          <w:sz w:val="28"/>
          <w:szCs w:val="28"/>
        </w:rPr>
      </w:pPr>
      <w:r>
        <w:rPr>
          <w:sz w:val="28"/>
          <w:szCs w:val="28"/>
        </w:rPr>
        <w:t>3. Признаком монголоидной расы является</w:t>
      </w:r>
      <w:r w:rsidRPr="00AA39E9">
        <w:rPr>
          <w:sz w:val="28"/>
          <w:szCs w:val="28"/>
        </w:rPr>
        <w:t xml:space="preserve">: </w:t>
      </w:r>
      <w:r>
        <w:rPr>
          <w:sz w:val="28"/>
          <w:szCs w:val="28"/>
        </w:rPr>
        <w:t>узкие глаза, плоский нож, эпикантус, что может быть связано с развитием защиты от сильных ветров и песчаных бурь.</w:t>
      </w:r>
    </w:p>
    <w:p w14:paraId="2361D832" w14:textId="6754AE3E" w:rsidR="00AA39E9" w:rsidRDefault="00AA39E9" w:rsidP="00DD0E66">
      <w:pPr>
        <w:widowControl w:val="0"/>
        <w:spacing w:line="360" w:lineRule="auto"/>
        <w:jc w:val="both"/>
        <w:rPr>
          <w:sz w:val="28"/>
          <w:szCs w:val="28"/>
        </w:rPr>
      </w:pPr>
      <w:r>
        <w:rPr>
          <w:sz w:val="28"/>
          <w:szCs w:val="28"/>
        </w:rPr>
        <w:t xml:space="preserve">4. </w:t>
      </w:r>
      <w:r w:rsidRPr="00AA39E9">
        <w:rPr>
          <w:sz w:val="28"/>
          <w:szCs w:val="28"/>
        </w:rPr>
        <w:t>Верблюды развили физиологические адаптации, такие как горбы для хранения жира и способность выдерживать длительные периоды без воды, что позволило им адаптироваться к жизни в пустынных условиях.</w:t>
      </w:r>
    </w:p>
    <w:p w14:paraId="39586F6F" w14:textId="3AB46FAD" w:rsidR="00AA39E9" w:rsidRPr="00035E20" w:rsidRDefault="00AA39E9" w:rsidP="00DD0E66">
      <w:pPr>
        <w:widowControl w:val="0"/>
        <w:spacing w:line="360" w:lineRule="auto"/>
        <w:jc w:val="both"/>
        <w:rPr>
          <w:sz w:val="28"/>
          <w:szCs w:val="28"/>
        </w:rPr>
      </w:pPr>
    </w:p>
    <w:p w14:paraId="0AF5CB00" w14:textId="77777777" w:rsidR="004D1F59" w:rsidRDefault="004D1F59" w:rsidP="009E0E9F">
      <w:pPr>
        <w:widowControl w:val="0"/>
        <w:spacing w:line="360" w:lineRule="auto"/>
        <w:jc w:val="both"/>
        <w:rPr>
          <w:sz w:val="28"/>
          <w:szCs w:val="28"/>
        </w:rPr>
      </w:pPr>
    </w:p>
    <w:p w14:paraId="1E9AE06D" w14:textId="77777777" w:rsidR="00C37AF2" w:rsidRPr="009E0E9F" w:rsidRDefault="00C37AF2" w:rsidP="009E0E9F">
      <w:pPr>
        <w:widowControl w:val="0"/>
        <w:spacing w:line="360" w:lineRule="auto"/>
        <w:jc w:val="both"/>
        <w:rPr>
          <w:sz w:val="28"/>
          <w:szCs w:val="28"/>
        </w:rPr>
      </w:pPr>
    </w:p>
    <w:p w14:paraId="4A21CAB5" w14:textId="77777777" w:rsidR="00E57DF8" w:rsidRPr="009E0E9F" w:rsidRDefault="00E57DF8" w:rsidP="009E0E9F">
      <w:pPr>
        <w:widowControl w:val="0"/>
        <w:spacing w:line="360" w:lineRule="auto"/>
        <w:jc w:val="both"/>
        <w:rPr>
          <w:sz w:val="28"/>
          <w:szCs w:val="28"/>
        </w:rPr>
      </w:pPr>
    </w:p>
    <w:p w14:paraId="586BA104" w14:textId="77777777" w:rsidR="004D1F59" w:rsidRPr="009E0E9F" w:rsidRDefault="004D1F59" w:rsidP="009E0E9F">
      <w:pPr>
        <w:widowControl w:val="0"/>
        <w:spacing w:line="360" w:lineRule="auto"/>
        <w:jc w:val="both"/>
        <w:rPr>
          <w:sz w:val="28"/>
          <w:szCs w:val="28"/>
        </w:rPr>
      </w:pPr>
    </w:p>
    <w:p w14:paraId="1533C47A" w14:textId="77777777" w:rsidR="00B501F3" w:rsidRPr="009E0E9F" w:rsidRDefault="00B501F3" w:rsidP="009E0E9F">
      <w:pPr>
        <w:widowControl w:val="0"/>
        <w:spacing w:line="360" w:lineRule="auto"/>
        <w:jc w:val="both"/>
        <w:rPr>
          <w:sz w:val="28"/>
          <w:szCs w:val="28"/>
        </w:rPr>
      </w:pPr>
      <w:r w:rsidRPr="009E0E9F">
        <w:rPr>
          <w:sz w:val="28"/>
          <w:szCs w:val="28"/>
        </w:rPr>
        <w:t>Список использованной литературы:</w:t>
      </w:r>
    </w:p>
    <w:p w14:paraId="52B74286" w14:textId="2568333D" w:rsidR="00B501F3" w:rsidRPr="009E0E9F" w:rsidRDefault="00B501F3" w:rsidP="009E0E9F">
      <w:pPr>
        <w:pStyle w:val="ab"/>
        <w:widowControl w:val="0"/>
        <w:numPr>
          <w:ilvl w:val="0"/>
          <w:numId w:val="7"/>
        </w:numPr>
        <w:spacing w:line="360" w:lineRule="auto"/>
        <w:jc w:val="both"/>
        <w:rPr>
          <w:sz w:val="28"/>
          <w:szCs w:val="28"/>
        </w:rPr>
      </w:pPr>
      <w:r w:rsidRPr="009E0E9F">
        <w:rPr>
          <w:sz w:val="28"/>
          <w:szCs w:val="28"/>
        </w:rPr>
        <w:t xml:space="preserve">Александров А. А. </w:t>
      </w:r>
      <w:proofErr w:type="spellStart"/>
      <w:r w:rsidRPr="009E0E9F">
        <w:rPr>
          <w:sz w:val="28"/>
          <w:szCs w:val="28"/>
        </w:rPr>
        <w:t>Психогенетика</w:t>
      </w:r>
      <w:proofErr w:type="spellEnd"/>
      <w:r w:rsidRPr="009E0E9F">
        <w:rPr>
          <w:sz w:val="28"/>
          <w:szCs w:val="28"/>
        </w:rPr>
        <w:t>: Учебное пособие. – Издательский дом" Питер", 2004</w:t>
      </w:r>
    </w:p>
    <w:p w14:paraId="4728B954" w14:textId="7BB2AD6A" w:rsidR="00B501F3" w:rsidRPr="009E0E9F" w:rsidRDefault="00B501F3" w:rsidP="009E0E9F">
      <w:pPr>
        <w:pStyle w:val="ab"/>
        <w:numPr>
          <w:ilvl w:val="0"/>
          <w:numId w:val="7"/>
        </w:numPr>
        <w:spacing w:line="360" w:lineRule="auto"/>
        <w:rPr>
          <w:sz w:val="28"/>
          <w:szCs w:val="28"/>
        </w:rPr>
      </w:pPr>
      <w:r w:rsidRPr="009E0E9F">
        <w:rPr>
          <w:sz w:val="28"/>
          <w:szCs w:val="28"/>
        </w:rPr>
        <w:t xml:space="preserve">И. В. Равич-Щербо, Т. М. </w:t>
      </w:r>
      <w:proofErr w:type="spellStart"/>
      <w:r w:rsidRPr="009E0E9F">
        <w:rPr>
          <w:sz w:val="28"/>
          <w:szCs w:val="28"/>
        </w:rPr>
        <w:t>Марютина</w:t>
      </w:r>
      <w:proofErr w:type="spellEnd"/>
      <w:r w:rsidRPr="009E0E9F">
        <w:rPr>
          <w:sz w:val="28"/>
          <w:szCs w:val="28"/>
        </w:rPr>
        <w:t xml:space="preserve">, Е. Л. Григоренко. </w:t>
      </w:r>
      <w:proofErr w:type="spellStart"/>
      <w:r w:rsidRPr="009E0E9F">
        <w:rPr>
          <w:sz w:val="28"/>
          <w:szCs w:val="28"/>
        </w:rPr>
        <w:t>Психогенетика</w:t>
      </w:r>
      <w:proofErr w:type="spellEnd"/>
      <w:r w:rsidRPr="009E0E9F">
        <w:rPr>
          <w:sz w:val="28"/>
          <w:szCs w:val="28"/>
        </w:rPr>
        <w:t>, Учебник. Под ред. И. В. Равич-Щербо — М.; Аспект Пресс, 2000,- 447 с.</w:t>
      </w:r>
    </w:p>
    <w:p w14:paraId="2BDF76E1" w14:textId="77777777" w:rsidR="00A953E8" w:rsidRPr="009E0E9F" w:rsidRDefault="00A953E8" w:rsidP="009E0E9F">
      <w:pPr>
        <w:pStyle w:val="ab"/>
        <w:numPr>
          <w:ilvl w:val="0"/>
          <w:numId w:val="7"/>
        </w:numPr>
        <w:spacing w:line="360" w:lineRule="auto"/>
        <w:rPr>
          <w:sz w:val="28"/>
          <w:szCs w:val="28"/>
        </w:rPr>
      </w:pPr>
      <w:r w:rsidRPr="009E0E9F">
        <w:rPr>
          <w:sz w:val="28"/>
          <w:szCs w:val="28"/>
        </w:rPr>
        <w:t>Мещеряков Б.Г., Зинченко В.П. Большой психологический словарь. 3-е издание. М., 2002.</w:t>
      </w:r>
    </w:p>
    <w:p w14:paraId="79678C4A" w14:textId="033A4C4C" w:rsidR="00B501F3" w:rsidRDefault="00C50783" w:rsidP="009E0E9F">
      <w:pPr>
        <w:pStyle w:val="ab"/>
        <w:widowControl w:val="0"/>
        <w:numPr>
          <w:ilvl w:val="0"/>
          <w:numId w:val="7"/>
        </w:numPr>
        <w:spacing w:line="360" w:lineRule="auto"/>
        <w:jc w:val="both"/>
        <w:rPr>
          <w:sz w:val="28"/>
          <w:szCs w:val="28"/>
        </w:rPr>
      </w:pPr>
      <w:r w:rsidRPr="009E0E9F">
        <w:rPr>
          <w:sz w:val="28"/>
          <w:szCs w:val="28"/>
        </w:rPr>
        <w:t xml:space="preserve">Жмуров, В. А. Большая энциклопедия по психиатрии / В. А. Жмуров. – 2-е изд. – М.: </w:t>
      </w:r>
      <w:proofErr w:type="spellStart"/>
      <w:r w:rsidRPr="009E0E9F">
        <w:rPr>
          <w:sz w:val="28"/>
          <w:szCs w:val="28"/>
        </w:rPr>
        <w:t>Джангар</w:t>
      </w:r>
      <w:proofErr w:type="spellEnd"/>
      <w:r w:rsidRPr="009E0E9F">
        <w:rPr>
          <w:sz w:val="28"/>
          <w:szCs w:val="28"/>
        </w:rPr>
        <w:t>, 2012. – 864 с.</w:t>
      </w:r>
    </w:p>
    <w:p w14:paraId="5E4DBD22" w14:textId="45753541" w:rsidR="006176AE" w:rsidRDefault="006176AE" w:rsidP="009E0E9F">
      <w:pPr>
        <w:pStyle w:val="ab"/>
        <w:widowControl w:val="0"/>
        <w:numPr>
          <w:ilvl w:val="0"/>
          <w:numId w:val="7"/>
        </w:numPr>
        <w:spacing w:line="360" w:lineRule="auto"/>
        <w:jc w:val="both"/>
        <w:rPr>
          <w:sz w:val="28"/>
          <w:szCs w:val="28"/>
        </w:rPr>
      </w:pPr>
      <w:proofErr w:type="spellStart"/>
      <w:r w:rsidRPr="006176AE">
        <w:rPr>
          <w:sz w:val="28"/>
          <w:szCs w:val="28"/>
        </w:rPr>
        <w:t>Четвертакова</w:t>
      </w:r>
      <w:proofErr w:type="spellEnd"/>
      <w:r w:rsidRPr="006176AE">
        <w:rPr>
          <w:sz w:val="28"/>
          <w:szCs w:val="28"/>
        </w:rPr>
        <w:t xml:space="preserve"> Е. В., Еремина И. Ю. Терминологический словарь по генетике //Красноярск: </w:t>
      </w:r>
      <w:proofErr w:type="spellStart"/>
      <w:r w:rsidRPr="006176AE">
        <w:rPr>
          <w:sz w:val="28"/>
          <w:szCs w:val="28"/>
        </w:rPr>
        <w:t>КрасГАУ</w:t>
      </w:r>
      <w:proofErr w:type="spellEnd"/>
      <w:r w:rsidRPr="006176AE">
        <w:rPr>
          <w:sz w:val="28"/>
          <w:szCs w:val="28"/>
        </w:rPr>
        <w:t>. – 2015.</w:t>
      </w:r>
      <w:r>
        <w:rPr>
          <w:sz w:val="28"/>
          <w:szCs w:val="28"/>
        </w:rPr>
        <w:t xml:space="preserve"> </w:t>
      </w:r>
    </w:p>
    <w:p w14:paraId="191B28FF" w14:textId="7B06DCD7" w:rsidR="006176AE" w:rsidRPr="009E0E9F" w:rsidRDefault="006176AE" w:rsidP="009E0E9F">
      <w:pPr>
        <w:pStyle w:val="ab"/>
        <w:widowControl w:val="0"/>
        <w:numPr>
          <w:ilvl w:val="0"/>
          <w:numId w:val="7"/>
        </w:numPr>
        <w:spacing w:line="360" w:lineRule="auto"/>
        <w:jc w:val="both"/>
        <w:rPr>
          <w:sz w:val="28"/>
          <w:szCs w:val="28"/>
        </w:rPr>
      </w:pPr>
      <w:r>
        <w:rPr>
          <w:color w:val="000000"/>
          <w:sz w:val="27"/>
          <w:szCs w:val="27"/>
        </w:rPr>
        <w:t>Тимофеев-</w:t>
      </w:r>
      <w:proofErr w:type="spellStart"/>
      <w:r>
        <w:rPr>
          <w:color w:val="000000"/>
          <w:sz w:val="27"/>
          <w:szCs w:val="27"/>
        </w:rPr>
        <w:t>РесовскийН</w:t>
      </w:r>
      <w:proofErr w:type="spellEnd"/>
      <w:r>
        <w:rPr>
          <w:color w:val="000000"/>
          <w:sz w:val="27"/>
          <w:szCs w:val="27"/>
        </w:rPr>
        <w:t xml:space="preserve">. В., Яблоков А. В., Фены, </w:t>
      </w:r>
      <w:proofErr w:type="spellStart"/>
      <w:r>
        <w:rPr>
          <w:color w:val="000000"/>
          <w:sz w:val="27"/>
          <w:szCs w:val="27"/>
        </w:rPr>
        <w:t>фенетика</w:t>
      </w:r>
      <w:proofErr w:type="spellEnd"/>
      <w:r>
        <w:rPr>
          <w:color w:val="000000"/>
          <w:sz w:val="27"/>
          <w:szCs w:val="27"/>
        </w:rPr>
        <w:t xml:space="preserve"> и эволюционная биология, «Природа», 1973, № 5;</w:t>
      </w:r>
    </w:p>
    <w:p w14:paraId="2A64FB96" w14:textId="77777777" w:rsidR="00B501F3" w:rsidRPr="009E0E9F" w:rsidRDefault="00B501F3" w:rsidP="009E0E9F">
      <w:pPr>
        <w:widowControl w:val="0"/>
        <w:spacing w:line="360" w:lineRule="auto"/>
        <w:jc w:val="both"/>
        <w:rPr>
          <w:sz w:val="28"/>
          <w:szCs w:val="28"/>
        </w:rPr>
      </w:pPr>
    </w:p>
    <w:sectPr w:rsidR="00B501F3" w:rsidRPr="009E0E9F" w:rsidSect="006B49D5">
      <w:headerReference w:type="default" r:id="rId8"/>
      <w:foot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FABB" w14:textId="77777777" w:rsidR="008561B7" w:rsidRDefault="008561B7">
      <w:r>
        <w:separator/>
      </w:r>
    </w:p>
  </w:endnote>
  <w:endnote w:type="continuationSeparator" w:id="0">
    <w:p w14:paraId="79E7D527" w14:textId="77777777" w:rsidR="008561B7" w:rsidRDefault="0085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Grande CY">
    <w:altName w:val="Arial"/>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8248" w14:textId="77777777" w:rsidR="0070241B" w:rsidRDefault="0070241B" w:rsidP="00F70207">
    <w:pPr>
      <w:pStyle w:val="af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A31B0" w14:textId="77777777" w:rsidR="008561B7" w:rsidRDefault="008561B7">
      <w:r>
        <w:separator/>
      </w:r>
    </w:p>
  </w:footnote>
  <w:footnote w:type="continuationSeparator" w:id="0">
    <w:p w14:paraId="350FBF3B" w14:textId="77777777" w:rsidR="008561B7" w:rsidRDefault="008561B7">
      <w:r>
        <w:continuationSeparator/>
      </w:r>
    </w:p>
  </w:footnote>
  <w:footnote w:id="1">
    <w:p w14:paraId="0D2C5C9F" w14:textId="1AC6423E" w:rsidR="00696C89" w:rsidRDefault="00696C89">
      <w:pPr>
        <w:pStyle w:val="affd"/>
      </w:pPr>
      <w:r>
        <w:rPr>
          <w:rStyle w:val="afff"/>
        </w:rPr>
        <w:footnoteRef/>
      </w:r>
      <w:r>
        <w:t xml:space="preserve"> </w:t>
      </w:r>
      <w:r w:rsidRPr="00A953E8">
        <w:t>Александров А. А. Психогенетика: Учебное пособие. – Издательский дом" Питер", 2004.</w:t>
      </w:r>
    </w:p>
  </w:footnote>
  <w:footnote w:id="2">
    <w:p w14:paraId="2A286E6F" w14:textId="3F431F44" w:rsidR="00A953E8" w:rsidRDefault="00A953E8">
      <w:pPr>
        <w:pStyle w:val="affd"/>
      </w:pPr>
      <w:r>
        <w:rPr>
          <w:rStyle w:val="afff"/>
        </w:rPr>
        <w:footnoteRef/>
      </w:r>
      <w:r>
        <w:t xml:space="preserve"> </w:t>
      </w:r>
      <w:r w:rsidRPr="00A953E8">
        <w:t>Мещеряков Б.Г., Зинченко В.П. Большой психологический словарь. 3-е издание. М., 2002.</w:t>
      </w:r>
    </w:p>
  </w:footnote>
  <w:footnote w:id="3">
    <w:p w14:paraId="4A675755" w14:textId="6E462E74" w:rsidR="00C50783" w:rsidRDefault="00C50783">
      <w:pPr>
        <w:pStyle w:val="affd"/>
      </w:pPr>
      <w:r>
        <w:rPr>
          <w:rStyle w:val="afff"/>
        </w:rPr>
        <w:footnoteRef/>
      </w:r>
      <w:r>
        <w:t xml:space="preserve"> </w:t>
      </w:r>
      <w:r w:rsidRPr="00C50783">
        <w:t xml:space="preserve">Жмуров, В. А. Большая энциклопедия по психиатрии / В. А. Жмуров. – 2-е изд. – М.: </w:t>
      </w:r>
      <w:r w:rsidRPr="00C50783">
        <w:t>Джангар, 2012. – 864 с.</w:t>
      </w:r>
    </w:p>
  </w:footnote>
  <w:footnote w:id="4">
    <w:p w14:paraId="569CBF13" w14:textId="665AAE97" w:rsidR="006176AE" w:rsidRDefault="006176AE">
      <w:pPr>
        <w:pStyle w:val="affd"/>
      </w:pPr>
      <w:r>
        <w:rPr>
          <w:rStyle w:val="afff"/>
        </w:rPr>
        <w:footnoteRef/>
      </w:r>
      <w:r>
        <w:t xml:space="preserve"> </w:t>
      </w:r>
      <w:r w:rsidRPr="006176AE">
        <w:t>Четвертакова Е. В., Еремина И. Ю. Терминологический словарь по генетике //Красноярск: КрасГАУ. – 2015.</w:t>
      </w:r>
    </w:p>
  </w:footnote>
  <w:footnote w:id="5">
    <w:p w14:paraId="6E29A137" w14:textId="073A3931" w:rsidR="006176AE" w:rsidRDefault="006176AE">
      <w:pPr>
        <w:pStyle w:val="affd"/>
      </w:pPr>
      <w:r>
        <w:rPr>
          <w:rStyle w:val="afff"/>
        </w:rPr>
        <w:footnoteRef/>
      </w:r>
      <w:r>
        <w:t xml:space="preserve"> </w:t>
      </w:r>
      <w:r w:rsidRPr="006176AE">
        <w:t>Тимофеев-</w:t>
      </w:r>
      <w:r w:rsidRPr="006176AE">
        <w:t>РесовскийН. В., Яблоков А. В., Фены, фенетика и эволюционная биология, «Природа», 1973, №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D4BB" w14:textId="77777777" w:rsidR="0070241B" w:rsidRDefault="004C6EF2">
    <w:pPr>
      <w:pStyle w:val="af5"/>
      <w:jc w:val="right"/>
    </w:pPr>
    <w:r w:rsidRPr="00E943DB">
      <w:rPr>
        <w:sz w:val="20"/>
        <w:szCs w:val="20"/>
      </w:rPr>
      <w:fldChar w:fldCharType="begin"/>
    </w:r>
    <w:r w:rsidR="0070241B" w:rsidRPr="00E943DB">
      <w:rPr>
        <w:sz w:val="20"/>
        <w:szCs w:val="20"/>
      </w:rPr>
      <w:instrText xml:space="preserve"> PAGE   \* MERGEFORMAT </w:instrText>
    </w:r>
    <w:r w:rsidRPr="00E943DB">
      <w:rPr>
        <w:sz w:val="20"/>
        <w:szCs w:val="20"/>
      </w:rPr>
      <w:fldChar w:fldCharType="separate"/>
    </w:r>
    <w:r w:rsidR="00C20FEF">
      <w:rPr>
        <w:noProof/>
        <w:sz w:val="20"/>
        <w:szCs w:val="20"/>
      </w:rPr>
      <w:t>23</w:t>
    </w:r>
    <w:r w:rsidRPr="00E943DB">
      <w:rPr>
        <w:sz w:val="20"/>
        <w:szCs w:val="20"/>
      </w:rPr>
      <w:fldChar w:fldCharType="end"/>
    </w:r>
  </w:p>
  <w:p w14:paraId="3DC6CE92" w14:textId="77777777" w:rsidR="0070241B" w:rsidRDefault="0070241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5F"/>
    <w:multiLevelType w:val="singleLevel"/>
    <w:tmpl w:val="6A06FE6A"/>
    <w:name w:val="WW8Num95"/>
    <w:lvl w:ilvl="0">
      <w:start w:val="1"/>
      <w:numFmt w:val="decimal"/>
      <w:lvlText w:val="%1."/>
      <w:lvlJc w:val="left"/>
      <w:pPr>
        <w:tabs>
          <w:tab w:val="num" w:pos="227"/>
        </w:tabs>
        <w:ind w:left="284" w:hanging="284"/>
      </w:pPr>
      <w:rPr>
        <w:rFonts w:ascii="Times New Roman" w:hAnsi="Times New Roman" w:cs="Times New Roman"/>
        <w:b/>
      </w:rPr>
    </w:lvl>
  </w:abstractNum>
  <w:abstractNum w:abstractNumId="2" w15:restartNumberingAfterBreak="0">
    <w:nsid w:val="0E5A4672"/>
    <w:multiLevelType w:val="multilevel"/>
    <w:tmpl w:val="4614EFD2"/>
    <w:lvl w:ilvl="0">
      <w:start w:val="1"/>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9120011"/>
    <w:multiLevelType w:val="hybridMultilevel"/>
    <w:tmpl w:val="E61C8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AA32BF"/>
    <w:multiLevelType w:val="hybridMultilevel"/>
    <w:tmpl w:val="EA369E94"/>
    <w:lvl w:ilvl="0" w:tplc="00000045">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092679"/>
    <w:multiLevelType w:val="multilevel"/>
    <w:tmpl w:val="DC5C57D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4871D2"/>
    <w:multiLevelType w:val="hybridMultilevel"/>
    <w:tmpl w:val="716258B8"/>
    <w:lvl w:ilvl="0" w:tplc="DE969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D2C66C5"/>
    <w:multiLevelType w:val="hybridMultilevel"/>
    <w:tmpl w:val="D08C35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ACF6E9E"/>
    <w:multiLevelType w:val="hybridMultilevel"/>
    <w:tmpl w:val="4B62447E"/>
    <w:lvl w:ilvl="0" w:tplc="0506F70A">
      <w:start w:val="1"/>
      <w:numFmt w:val="decimal"/>
      <w:pStyle w:val="3"/>
      <w:lvlText w:val="%1."/>
      <w:lvlJc w:val="left"/>
      <w:pPr>
        <w:tabs>
          <w:tab w:val="num" w:pos="0"/>
        </w:tabs>
      </w:pPr>
      <w:rPr>
        <w:rFonts w:cs="Times New Roman" w:hint="default"/>
        <w:b/>
        <w:i/>
        <w:sz w:val="28"/>
        <w:szCs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3B77AB3"/>
    <w:multiLevelType w:val="multilevel"/>
    <w:tmpl w:val="D3F282B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E5D06CB"/>
    <w:multiLevelType w:val="hybridMultilevel"/>
    <w:tmpl w:val="9D72D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901A7F"/>
    <w:multiLevelType w:val="hybridMultilevel"/>
    <w:tmpl w:val="F45AD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F9A047F"/>
    <w:multiLevelType w:val="hybridMultilevel"/>
    <w:tmpl w:val="FB22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7"/>
  </w:num>
  <w:num w:numId="5">
    <w:abstractNumId w:val="6"/>
  </w:num>
  <w:num w:numId="6">
    <w:abstractNumId w:val="2"/>
  </w:num>
  <w:num w:numId="7">
    <w:abstractNumId w:val="11"/>
  </w:num>
  <w:num w:numId="8">
    <w:abstractNumId w:val="9"/>
  </w:num>
  <w:num w:numId="9">
    <w:abstractNumId w:val="5"/>
  </w:num>
  <w:num w:numId="10">
    <w:abstractNumId w:val="3"/>
  </w:num>
  <w:num w:numId="11">
    <w:abstractNumId w:val="12"/>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F"/>
    <w:rsid w:val="00002CFC"/>
    <w:rsid w:val="00007630"/>
    <w:rsid w:val="00014BE3"/>
    <w:rsid w:val="000150D0"/>
    <w:rsid w:val="0001641E"/>
    <w:rsid w:val="00016469"/>
    <w:rsid w:val="000169C1"/>
    <w:rsid w:val="00022BFC"/>
    <w:rsid w:val="000341AC"/>
    <w:rsid w:val="00035E20"/>
    <w:rsid w:val="000401AF"/>
    <w:rsid w:val="000419E6"/>
    <w:rsid w:val="000521E4"/>
    <w:rsid w:val="00052CDB"/>
    <w:rsid w:val="000563F7"/>
    <w:rsid w:val="00063088"/>
    <w:rsid w:val="00066784"/>
    <w:rsid w:val="00070862"/>
    <w:rsid w:val="000729D1"/>
    <w:rsid w:val="00074AAF"/>
    <w:rsid w:val="000807C0"/>
    <w:rsid w:val="0008161F"/>
    <w:rsid w:val="000820A1"/>
    <w:rsid w:val="00083D57"/>
    <w:rsid w:val="00093CEB"/>
    <w:rsid w:val="0009647D"/>
    <w:rsid w:val="00096692"/>
    <w:rsid w:val="000C73C8"/>
    <w:rsid w:val="000D291C"/>
    <w:rsid w:val="000E1A74"/>
    <w:rsid w:val="000F037D"/>
    <w:rsid w:val="000F2F38"/>
    <w:rsid w:val="000F5903"/>
    <w:rsid w:val="000F660E"/>
    <w:rsid w:val="000F6F42"/>
    <w:rsid w:val="001008F3"/>
    <w:rsid w:val="00103669"/>
    <w:rsid w:val="00104B36"/>
    <w:rsid w:val="00105BD7"/>
    <w:rsid w:val="0010637A"/>
    <w:rsid w:val="001121DA"/>
    <w:rsid w:val="001133D5"/>
    <w:rsid w:val="001135AC"/>
    <w:rsid w:val="00124ED9"/>
    <w:rsid w:val="00126E5E"/>
    <w:rsid w:val="0013325F"/>
    <w:rsid w:val="00133B8D"/>
    <w:rsid w:val="00136B82"/>
    <w:rsid w:val="00136B96"/>
    <w:rsid w:val="00141C32"/>
    <w:rsid w:val="00145E19"/>
    <w:rsid w:val="00152D7E"/>
    <w:rsid w:val="001553B1"/>
    <w:rsid w:val="0015656B"/>
    <w:rsid w:val="001576D2"/>
    <w:rsid w:val="001578F6"/>
    <w:rsid w:val="00160A81"/>
    <w:rsid w:val="00160BF6"/>
    <w:rsid w:val="001720CA"/>
    <w:rsid w:val="00174EEF"/>
    <w:rsid w:val="00181F8F"/>
    <w:rsid w:val="00183A34"/>
    <w:rsid w:val="00184DDB"/>
    <w:rsid w:val="00185AA4"/>
    <w:rsid w:val="00191483"/>
    <w:rsid w:val="0019149E"/>
    <w:rsid w:val="00192527"/>
    <w:rsid w:val="00193DF7"/>
    <w:rsid w:val="00195389"/>
    <w:rsid w:val="001A4C91"/>
    <w:rsid w:val="001A78A2"/>
    <w:rsid w:val="001B0508"/>
    <w:rsid w:val="001B10FA"/>
    <w:rsid w:val="001B1614"/>
    <w:rsid w:val="001C183A"/>
    <w:rsid w:val="001C500B"/>
    <w:rsid w:val="001C5255"/>
    <w:rsid w:val="001C5E60"/>
    <w:rsid w:val="001C6414"/>
    <w:rsid w:val="001D0AD5"/>
    <w:rsid w:val="001D1C71"/>
    <w:rsid w:val="001E2DA3"/>
    <w:rsid w:val="001E5D41"/>
    <w:rsid w:val="001E63FE"/>
    <w:rsid w:val="001F1DB4"/>
    <w:rsid w:val="001F3622"/>
    <w:rsid w:val="002002E9"/>
    <w:rsid w:val="00204BD7"/>
    <w:rsid w:val="00215900"/>
    <w:rsid w:val="0022078A"/>
    <w:rsid w:val="00222ABF"/>
    <w:rsid w:val="00222B65"/>
    <w:rsid w:val="002242C7"/>
    <w:rsid w:val="00224B24"/>
    <w:rsid w:val="002270F0"/>
    <w:rsid w:val="0023042E"/>
    <w:rsid w:val="002348A1"/>
    <w:rsid w:val="00235CF7"/>
    <w:rsid w:val="00236DB7"/>
    <w:rsid w:val="00237F43"/>
    <w:rsid w:val="00256E8F"/>
    <w:rsid w:val="002570AC"/>
    <w:rsid w:val="002635C7"/>
    <w:rsid w:val="00263978"/>
    <w:rsid w:val="00264E27"/>
    <w:rsid w:val="00265CCB"/>
    <w:rsid w:val="00271AF6"/>
    <w:rsid w:val="00274CB5"/>
    <w:rsid w:val="0027658D"/>
    <w:rsid w:val="00276617"/>
    <w:rsid w:val="002857F1"/>
    <w:rsid w:val="0028788F"/>
    <w:rsid w:val="00287892"/>
    <w:rsid w:val="00290211"/>
    <w:rsid w:val="00291894"/>
    <w:rsid w:val="00292815"/>
    <w:rsid w:val="002939E2"/>
    <w:rsid w:val="00297714"/>
    <w:rsid w:val="00297748"/>
    <w:rsid w:val="002A0C32"/>
    <w:rsid w:val="002A7C25"/>
    <w:rsid w:val="002B3B4E"/>
    <w:rsid w:val="002B6C2C"/>
    <w:rsid w:val="002B7015"/>
    <w:rsid w:val="002C2C41"/>
    <w:rsid w:val="002C5102"/>
    <w:rsid w:val="002C53A9"/>
    <w:rsid w:val="002C63FD"/>
    <w:rsid w:val="002D14B7"/>
    <w:rsid w:val="002D1676"/>
    <w:rsid w:val="002D2D01"/>
    <w:rsid w:val="002E0A3E"/>
    <w:rsid w:val="002E0C77"/>
    <w:rsid w:val="002E477F"/>
    <w:rsid w:val="002F12C4"/>
    <w:rsid w:val="002F6F74"/>
    <w:rsid w:val="00307113"/>
    <w:rsid w:val="0031094C"/>
    <w:rsid w:val="00323D43"/>
    <w:rsid w:val="00330183"/>
    <w:rsid w:val="00332FD1"/>
    <w:rsid w:val="00341CE3"/>
    <w:rsid w:val="00346C3B"/>
    <w:rsid w:val="00347F3D"/>
    <w:rsid w:val="0035282D"/>
    <w:rsid w:val="0035294C"/>
    <w:rsid w:val="0035363F"/>
    <w:rsid w:val="00356828"/>
    <w:rsid w:val="00361405"/>
    <w:rsid w:val="003619A2"/>
    <w:rsid w:val="00362141"/>
    <w:rsid w:val="0036245D"/>
    <w:rsid w:val="003757B6"/>
    <w:rsid w:val="0037624C"/>
    <w:rsid w:val="00377081"/>
    <w:rsid w:val="003853BD"/>
    <w:rsid w:val="003879D9"/>
    <w:rsid w:val="00390166"/>
    <w:rsid w:val="00390538"/>
    <w:rsid w:val="00391A72"/>
    <w:rsid w:val="00397B0D"/>
    <w:rsid w:val="003A3F17"/>
    <w:rsid w:val="003A64BC"/>
    <w:rsid w:val="003A653B"/>
    <w:rsid w:val="003B501C"/>
    <w:rsid w:val="003B79D6"/>
    <w:rsid w:val="003B7D2D"/>
    <w:rsid w:val="003C1D43"/>
    <w:rsid w:val="003C2113"/>
    <w:rsid w:val="003C7BC9"/>
    <w:rsid w:val="003D0EA7"/>
    <w:rsid w:val="003D380C"/>
    <w:rsid w:val="003D4A3A"/>
    <w:rsid w:val="003E25DC"/>
    <w:rsid w:val="003E373B"/>
    <w:rsid w:val="003E391B"/>
    <w:rsid w:val="003E3DFD"/>
    <w:rsid w:val="003E4DDA"/>
    <w:rsid w:val="003E78C5"/>
    <w:rsid w:val="003E7951"/>
    <w:rsid w:val="003F0AEA"/>
    <w:rsid w:val="003F107F"/>
    <w:rsid w:val="003F701E"/>
    <w:rsid w:val="003F7668"/>
    <w:rsid w:val="004015FD"/>
    <w:rsid w:val="004028EB"/>
    <w:rsid w:val="00402C5C"/>
    <w:rsid w:val="00403445"/>
    <w:rsid w:val="004034E4"/>
    <w:rsid w:val="00403F65"/>
    <w:rsid w:val="0042011E"/>
    <w:rsid w:val="00420734"/>
    <w:rsid w:val="004306EB"/>
    <w:rsid w:val="00443C3E"/>
    <w:rsid w:val="00452787"/>
    <w:rsid w:val="0045463F"/>
    <w:rsid w:val="004610EA"/>
    <w:rsid w:val="00462644"/>
    <w:rsid w:val="00463FA0"/>
    <w:rsid w:val="00481B17"/>
    <w:rsid w:val="00484E79"/>
    <w:rsid w:val="00493743"/>
    <w:rsid w:val="0049385E"/>
    <w:rsid w:val="004B1055"/>
    <w:rsid w:val="004B7F50"/>
    <w:rsid w:val="004C0266"/>
    <w:rsid w:val="004C11CA"/>
    <w:rsid w:val="004C258C"/>
    <w:rsid w:val="004C6EF2"/>
    <w:rsid w:val="004D0796"/>
    <w:rsid w:val="004D109E"/>
    <w:rsid w:val="004D1DB5"/>
    <w:rsid w:val="004D1F59"/>
    <w:rsid w:val="004D761F"/>
    <w:rsid w:val="004E07E5"/>
    <w:rsid w:val="004E38C8"/>
    <w:rsid w:val="004E3C7F"/>
    <w:rsid w:val="004F0132"/>
    <w:rsid w:val="004F1495"/>
    <w:rsid w:val="004F16C6"/>
    <w:rsid w:val="004F369A"/>
    <w:rsid w:val="004F7536"/>
    <w:rsid w:val="00503825"/>
    <w:rsid w:val="00503D44"/>
    <w:rsid w:val="0051277F"/>
    <w:rsid w:val="00512A7B"/>
    <w:rsid w:val="005256DF"/>
    <w:rsid w:val="0052736A"/>
    <w:rsid w:val="00532C5A"/>
    <w:rsid w:val="005334A0"/>
    <w:rsid w:val="00533CA8"/>
    <w:rsid w:val="00545FCA"/>
    <w:rsid w:val="0054698A"/>
    <w:rsid w:val="005478B8"/>
    <w:rsid w:val="00551559"/>
    <w:rsid w:val="00552A31"/>
    <w:rsid w:val="0055372B"/>
    <w:rsid w:val="00553DBD"/>
    <w:rsid w:val="005556B9"/>
    <w:rsid w:val="005664FC"/>
    <w:rsid w:val="00566A7E"/>
    <w:rsid w:val="00567790"/>
    <w:rsid w:val="005708B7"/>
    <w:rsid w:val="00570932"/>
    <w:rsid w:val="00572B8D"/>
    <w:rsid w:val="005737A5"/>
    <w:rsid w:val="005774EC"/>
    <w:rsid w:val="00584220"/>
    <w:rsid w:val="00584636"/>
    <w:rsid w:val="005866B0"/>
    <w:rsid w:val="005873EA"/>
    <w:rsid w:val="005950A1"/>
    <w:rsid w:val="005A18C7"/>
    <w:rsid w:val="005A3CA4"/>
    <w:rsid w:val="005A5BAE"/>
    <w:rsid w:val="005A7129"/>
    <w:rsid w:val="005B593C"/>
    <w:rsid w:val="005C3026"/>
    <w:rsid w:val="005C6783"/>
    <w:rsid w:val="005D032A"/>
    <w:rsid w:val="005D524A"/>
    <w:rsid w:val="005E3BBC"/>
    <w:rsid w:val="005E48C3"/>
    <w:rsid w:val="005F0092"/>
    <w:rsid w:val="005F1193"/>
    <w:rsid w:val="005F4ADC"/>
    <w:rsid w:val="005F53C7"/>
    <w:rsid w:val="005F6787"/>
    <w:rsid w:val="006053FE"/>
    <w:rsid w:val="00610758"/>
    <w:rsid w:val="00614F83"/>
    <w:rsid w:val="00614F9E"/>
    <w:rsid w:val="006176AE"/>
    <w:rsid w:val="0062377E"/>
    <w:rsid w:val="00633512"/>
    <w:rsid w:val="00636E5C"/>
    <w:rsid w:val="0063731C"/>
    <w:rsid w:val="0064172F"/>
    <w:rsid w:val="00643C62"/>
    <w:rsid w:val="00644529"/>
    <w:rsid w:val="00645BFD"/>
    <w:rsid w:val="0065181A"/>
    <w:rsid w:val="00651C68"/>
    <w:rsid w:val="00652C2A"/>
    <w:rsid w:val="00653BBB"/>
    <w:rsid w:val="006601AF"/>
    <w:rsid w:val="006818B5"/>
    <w:rsid w:val="006843A2"/>
    <w:rsid w:val="0069186F"/>
    <w:rsid w:val="0069408F"/>
    <w:rsid w:val="00694898"/>
    <w:rsid w:val="00694CB2"/>
    <w:rsid w:val="006960C1"/>
    <w:rsid w:val="00696C89"/>
    <w:rsid w:val="006A53DF"/>
    <w:rsid w:val="006A7F27"/>
    <w:rsid w:val="006B49D5"/>
    <w:rsid w:val="006B4F00"/>
    <w:rsid w:val="006B7549"/>
    <w:rsid w:val="006C3ED3"/>
    <w:rsid w:val="006C4309"/>
    <w:rsid w:val="006D4B15"/>
    <w:rsid w:val="006E1927"/>
    <w:rsid w:val="006E4FDF"/>
    <w:rsid w:val="006E6EC1"/>
    <w:rsid w:val="006F0D23"/>
    <w:rsid w:val="006F2378"/>
    <w:rsid w:val="006F2DF8"/>
    <w:rsid w:val="006F4770"/>
    <w:rsid w:val="006F4B59"/>
    <w:rsid w:val="0070241B"/>
    <w:rsid w:val="0070334B"/>
    <w:rsid w:val="00711E27"/>
    <w:rsid w:val="0071718C"/>
    <w:rsid w:val="00717609"/>
    <w:rsid w:val="00720DE8"/>
    <w:rsid w:val="007312E7"/>
    <w:rsid w:val="00735966"/>
    <w:rsid w:val="00735C88"/>
    <w:rsid w:val="00744F8A"/>
    <w:rsid w:val="007464B7"/>
    <w:rsid w:val="007537BF"/>
    <w:rsid w:val="00754E26"/>
    <w:rsid w:val="007572A8"/>
    <w:rsid w:val="00757AE1"/>
    <w:rsid w:val="0076142B"/>
    <w:rsid w:val="0076227A"/>
    <w:rsid w:val="0077215B"/>
    <w:rsid w:val="0077232B"/>
    <w:rsid w:val="00772766"/>
    <w:rsid w:val="00780629"/>
    <w:rsid w:val="00781084"/>
    <w:rsid w:val="007869F7"/>
    <w:rsid w:val="007A5101"/>
    <w:rsid w:val="007A7D19"/>
    <w:rsid w:val="007B1159"/>
    <w:rsid w:val="007B1C8D"/>
    <w:rsid w:val="007B323E"/>
    <w:rsid w:val="007B68DC"/>
    <w:rsid w:val="007B7B0A"/>
    <w:rsid w:val="007C17C3"/>
    <w:rsid w:val="007C2234"/>
    <w:rsid w:val="007C4877"/>
    <w:rsid w:val="007C7BDB"/>
    <w:rsid w:val="007C7BF5"/>
    <w:rsid w:val="007D19C5"/>
    <w:rsid w:val="007D1AA9"/>
    <w:rsid w:val="007D4632"/>
    <w:rsid w:val="007D620B"/>
    <w:rsid w:val="007E24F5"/>
    <w:rsid w:val="007E4F1E"/>
    <w:rsid w:val="007F56BF"/>
    <w:rsid w:val="00800154"/>
    <w:rsid w:val="008004BA"/>
    <w:rsid w:val="00811578"/>
    <w:rsid w:val="008153A4"/>
    <w:rsid w:val="008405FA"/>
    <w:rsid w:val="00840610"/>
    <w:rsid w:val="00844447"/>
    <w:rsid w:val="00844886"/>
    <w:rsid w:val="00845219"/>
    <w:rsid w:val="00846550"/>
    <w:rsid w:val="00847165"/>
    <w:rsid w:val="008508E0"/>
    <w:rsid w:val="008561B7"/>
    <w:rsid w:val="00860129"/>
    <w:rsid w:val="008625D8"/>
    <w:rsid w:val="008653AE"/>
    <w:rsid w:val="00866BCC"/>
    <w:rsid w:val="00873565"/>
    <w:rsid w:val="00873DBA"/>
    <w:rsid w:val="00880389"/>
    <w:rsid w:val="00880E46"/>
    <w:rsid w:val="00890118"/>
    <w:rsid w:val="00893783"/>
    <w:rsid w:val="00897461"/>
    <w:rsid w:val="008A2225"/>
    <w:rsid w:val="008A589B"/>
    <w:rsid w:val="008B4006"/>
    <w:rsid w:val="008C2CE2"/>
    <w:rsid w:val="008C2E82"/>
    <w:rsid w:val="008C76D2"/>
    <w:rsid w:val="008D45BC"/>
    <w:rsid w:val="008D486E"/>
    <w:rsid w:val="008D601E"/>
    <w:rsid w:val="008D77E3"/>
    <w:rsid w:val="008E2B34"/>
    <w:rsid w:val="008E31A2"/>
    <w:rsid w:val="008E392F"/>
    <w:rsid w:val="008E7209"/>
    <w:rsid w:val="008F1355"/>
    <w:rsid w:val="008F5736"/>
    <w:rsid w:val="00904E3F"/>
    <w:rsid w:val="00905147"/>
    <w:rsid w:val="00906303"/>
    <w:rsid w:val="00907566"/>
    <w:rsid w:val="00910405"/>
    <w:rsid w:val="00910424"/>
    <w:rsid w:val="009140E1"/>
    <w:rsid w:val="009152C3"/>
    <w:rsid w:val="0092017A"/>
    <w:rsid w:val="009335E0"/>
    <w:rsid w:val="00935910"/>
    <w:rsid w:val="009441CA"/>
    <w:rsid w:val="00944B27"/>
    <w:rsid w:val="00951F8F"/>
    <w:rsid w:val="009558E5"/>
    <w:rsid w:val="009567DA"/>
    <w:rsid w:val="00971A31"/>
    <w:rsid w:val="00973CAA"/>
    <w:rsid w:val="00981926"/>
    <w:rsid w:val="00986DE8"/>
    <w:rsid w:val="00987CA7"/>
    <w:rsid w:val="00990A14"/>
    <w:rsid w:val="00990BEC"/>
    <w:rsid w:val="00995628"/>
    <w:rsid w:val="009A133A"/>
    <w:rsid w:val="009A295D"/>
    <w:rsid w:val="009A2C93"/>
    <w:rsid w:val="009A36D9"/>
    <w:rsid w:val="009A46C3"/>
    <w:rsid w:val="009A4FC5"/>
    <w:rsid w:val="009A7C18"/>
    <w:rsid w:val="009B3FFD"/>
    <w:rsid w:val="009C4B82"/>
    <w:rsid w:val="009C53C9"/>
    <w:rsid w:val="009D293D"/>
    <w:rsid w:val="009D3A65"/>
    <w:rsid w:val="009D7866"/>
    <w:rsid w:val="009E0E9F"/>
    <w:rsid w:val="009E2355"/>
    <w:rsid w:val="009E3A21"/>
    <w:rsid w:val="009F00CC"/>
    <w:rsid w:val="009F11FC"/>
    <w:rsid w:val="009F1989"/>
    <w:rsid w:val="009F5712"/>
    <w:rsid w:val="00A01995"/>
    <w:rsid w:val="00A03479"/>
    <w:rsid w:val="00A03E75"/>
    <w:rsid w:val="00A071AD"/>
    <w:rsid w:val="00A10354"/>
    <w:rsid w:val="00A13389"/>
    <w:rsid w:val="00A23446"/>
    <w:rsid w:val="00A249C6"/>
    <w:rsid w:val="00A3061B"/>
    <w:rsid w:val="00A31EAB"/>
    <w:rsid w:val="00A34F02"/>
    <w:rsid w:val="00A37C16"/>
    <w:rsid w:val="00A42D78"/>
    <w:rsid w:val="00A434B0"/>
    <w:rsid w:val="00A45469"/>
    <w:rsid w:val="00A46E85"/>
    <w:rsid w:val="00A50581"/>
    <w:rsid w:val="00A540A9"/>
    <w:rsid w:val="00A615AF"/>
    <w:rsid w:val="00A66397"/>
    <w:rsid w:val="00A66892"/>
    <w:rsid w:val="00A704BA"/>
    <w:rsid w:val="00A7072C"/>
    <w:rsid w:val="00A70A8F"/>
    <w:rsid w:val="00A75E72"/>
    <w:rsid w:val="00A8198C"/>
    <w:rsid w:val="00A953E8"/>
    <w:rsid w:val="00AA39E9"/>
    <w:rsid w:val="00AA6B37"/>
    <w:rsid w:val="00AA6ED1"/>
    <w:rsid w:val="00AA7418"/>
    <w:rsid w:val="00AB09C2"/>
    <w:rsid w:val="00AB4262"/>
    <w:rsid w:val="00AB6CCB"/>
    <w:rsid w:val="00AB7BEE"/>
    <w:rsid w:val="00AC24B3"/>
    <w:rsid w:val="00AC6E1A"/>
    <w:rsid w:val="00AD009A"/>
    <w:rsid w:val="00AD4774"/>
    <w:rsid w:val="00AF29C6"/>
    <w:rsid w:val="00AF4598"/>
    <w:rsid w:val="00AF5862"/>
    <w:rsid w:val="00AF5A31"/>
    <w:rsid w:val="00B0258F"/>
    <w:rsid w:val="00B123AE"/>
    <w:rsid w:val="00B12CDA"/>
    <w:rsid w:val="00B258F6"/>
    <w:rsid w:val="00B26FEB"/>
    <w:rsid w:val="00B27ECF"/>
    <w:rsid w:val="00B366D0"/>
    <w:rsid w:val="00B40725"/>
    <w:rsid w:val="00B4150D"/>
    <w:rsid w:val="00B42431"/>
    <w:rsid w:val="00B47469"/>
    <w:rsid w:val="00B501F3"/>
    <w:rsid w:val="00B57E05"/>
    <w:rsid w:val="00B60ABD"/>
    <w:rsid w:val="00B65BDB"/>
    <w:rsid w:val="00B66E54"/>
    <w:rsid w:val="00B67A7C"/>
    <w:rsid w:val="00B7492B"/>
    <w:rsid w:val="00B77CDA"/>
    <w:rsid w:val="00B806F0"/>
    <w:rsid w:val="00B80EEE"/>
    <w:rsid w:val="00B914B3"/>
    <w:rsid w:val="00B916CA"/>
    <w:rsid w:val="00B91D17"/>
    <w:rsid w:val="00B9532E"/>
    <w:rsid w:val="00B95AF8"/>
    <w:rsid w:val="00B96C30"/>
    <w:rsid w:val="00BA06CC"/>
    <w:rsid w:val="00BA11E9"/>
    <w:rsid w:val="00BA74AE"/>
    <w:rsid w:val="00BB56EC"/>
    <w:rsid w:val="00BB76C3"/>
    <w:rsid w:val="00BC11DB"/>
    <w:rsid w:val="00BD17EA"/>
    <w:rsid w:val="00BE0ACC"/>
    <w:rsid w:val="00BE1A70"/>
    <w:rsid w:val="00BE3293"/>
    <w:rsid w:val="00BE4371"/>
    <w:rsid w:val="00BE5BED"/>
    <w:rsid w:val="00BF3346"/>
    <w:rsid w:val="00BF498E"/>
    <w:rsid w:val="00BF5375"/>
    <w:rsid w:val="00C007DE"/>
    <w:rsid w:val="00C01B75"/>
    <w:rsid w:val="00C06990"/>
    <w:rsid w:val="00C072E3"/>
    <w:rsid w:val="00C143B8"/>
    <w:rsid w:val="00C20FEF"/>
    <w:rsid w:val="00C27DCE"/>
    <w:rsid w:val="00C33572"/>
    <w:rsid w:val="00C35BAA"/>
    <w:rsid w:val="00C37AF2"/>
    <w:rsid w:val="00C42AF4"/>
    <w:rsid w:val="00C42D95"/>
    <w:rsid w:val="00C46EDC"/>
    <w:rsid w:val="00C47EB5"/>
    <w:rsid w:val="00C501E9"/>
    <w:rsid w:val="00C50783"/>
    <w:rsid w:val="00C5667E"/>
    <w:rsid w:val="00C71B19"/>
    <w:rsid w:val="00C72CA0"/>
    <w:rsid w:val="00C77A85"/>
    <w:rsid w:val="00C84308"/>
    <w:rsid w:val="00C87225"/>
    <w:rsid w:val="00C915B8"/>
    <w:rsid w:val="00C91FBE"/>
    <w:rsid w:val="00C9504C"/>
    <w:rsid w:val="00C97465"/>
    <w:rsid w:val="00CA39F3"/>
    <w:rsid w:val="00CA4A5D"/>
    <w:rsid w:val="00CC35FF"/>
    <w:rsid w:val="00CC53DF"/>
    <w:rsid w:val="00CC6B23"/>
    <w:rsid w:val="00CD2707"/>
    <w:rsid w:val="00CD336A"/>
    <w:rsid w:val="00CE2F21"/>
    <w:rsid w:val="00CE5B9D"/>
    <w:rsid w:val="00CE6453"/>
    <w:rsid w:val="00CE7000"/>
    <w:rsid w:val="00CE70AE"/>
    <w:rsid w:val="00CF0AB0"/>
    <w:rsid w:val="00CF148A"/>
    <w:rsid w:val="00CF35CD"/>
    <w:rsid w:val="00D01D3D"/>
    <w:rsid w:val="00D0366E"/>
    <w:rsid w:val="00D048BB"/>
    <w:rsid w:val="00D07CCE"/>
    <w:rsid w:val="00D1041E"/>
    <w:rsid w:val="00D1112A"/>
    <w:rsid w:val="00D1623C"/>
    <w:rsid w:val="00D1633B"/>
    <w:rsid w:val="00D17CF2"/>
    <w:rsid w:val="00D21D76"/>
    <w:rsid w:val="00D24352"/>
    <w:rsid w:val="00D25BEC"/>
    <w:rsid w:val="00D27FFD"/>
    <w:rsid w:val="00D35472"/>
    <w:rsid w:val="00D35FA1"/>
    <w:rsid w:val="00D4336C"/>
    <w:rsid w:val="00D444B8"/>
    <w:rsid w:val="00D45035"/>
    <w:rsid w:val="00D64CD1"/>
    <w:rsid w:val="00D73842"/>
    <w:rsid w:val="00D73DE3"/>
    <w:rsid w:val="00D75220"/>
    <w:rsid w:val="00D75AFF"/>
    <w:rsid w:val="00D87E7F"/>
    <w:rsid w:val="00D9044D"/>
    <w:rsid w:val="00D959E1"/>
    <w:rsid w:val="00D97515"/>
    <w:rsid w:val="00D97747"/>
    <w:rsid w:val="00DA38FE"/>
    <w:rsid w:val="00DA5D61"/>
    <w:rsid w:val="00DB213B"/>
    <w:rsid w:val="00DB3AC9"/>
    <w:rsid w:val="00DB49BD"/>
    <w:rsid w:val="00DB4D88"/>
    <w:rsid w:val="00DC2EA4"/>
    <w:rsid w:val="00DC5A67"/>
    <w:rsid w:val="00DC644A"/>
    <w:rsid w:val="00DD0E66"/>
    <w:rsid w:val="00DD173D"/>
    <w:rsid w:val="00DD58FD"/>
    <w:rsid w:val="00DD73B7"/>
    <w:rsid w:val="00DD7BA1"/>
    <w:rsid w:val="00DE4FB9"/>
    <w:rsid w:val="00DE75D0"/>
    <w:rsid w:val="00DE7FF2"/>
    <w:rsid w:val="00DF03A7"/>
    <w:rsid w:val="00DF0A22"/>
    <w:rsid w:val="00DF0ADE"/>
    <w:rsid w:val="00E040B4"/>
    <w:rsid w:val="00E050C8"/>
    <w:rsid w:val="00E12161"/>
    <w:rsid w:val="00E13377"/>
    <w:rsid w:val="00E149CB"/>
    <w:rsid w:val="00E149E6"/>
    <w:rsid w:val="00E16A5C"/>
    <w:rsid w:val="00E22510"/>
    <w:rsid w:val="00E25FF7"/>
    <w:rsid w:val="00E275DA"/>
    <w:rsid w:val="00E35715"/>
    <w:rsid w:val="00E40AE1"/>
    <w:rsid w:val="00E40E06"/>
    <w:rsid w:val="00E445F6"/>
    <w:rsid w:val="00E467B6"/>
    <w:rsid w:val="00E467EF"/>
    <w:rsid w:val="00E50236"/>
    <w:rsid w:val="00E557E0"/>
    <w:rsid w:val="00E57DF8"/>
    <w:rsid w:val="00E717E5"/>
    <w:rsid w:val="00E73BEF"/>
    <w:rsid w:val="00E80181"/>
    <w:rsid w:val="00E810E4"/>
    <w:rsid w:val="00E827BB"/>
    <w:rsid w:val="00E82D2E"/>
    <w:rsid w:val="00E90303"/>
    <w:rsid w:val="00E909FF"/>
    <w:rsid w:val="00E943DB"/>
    <w:rsid w:val="00EA0374"/>
    <w:rsid w:val="00EA660D"/>
    <w:rsid w:val="00EB2889"/>
    <w:rsid w:val="00EB3430"/>
    <w:rsid w:val="00EB5B1A"/>
    <w:rsid w:val="00EC2F59"/>
    <w:rsid w:val="00EC3389"/>
    <w:rsid w:val="00EC5F64"/>
    <w:rsid w:val="00EE6850"/>
    <w:rsid w:val="00EE712F"/>
    <w:rsid w:val="00EF28E1"/>
    <w:rsid w:val="00EF4258"/>
    <w:rsid w:val="00EF630E"/>
    <w:rsid w:val="00EF6D59"/>
    <w:rsid w:val="00EF77C6"/>
    <w:rsid w:val="00F0370F"/>
    <w:rsid w:val="00F0715F"/>
    <w:rsid w:val="00F11B28"/>
    <w:rsid w:val="00F11D52"/>
    <w:rsid w:val="00F21621"/>
    <w:rsid w:val="00F22F6B"/>
    <w:rsid w:val="00F3486F"/>
    <w:rsid w:val="00F46C21"/>
    <w:rsid w:val="00F50887"/>
    <w:rsid w:val="00F5094C"/>
    <w:rsid w:val="00F5184C"/>
    <w:rsid w:val="00F55432"/>
    <w:rsid w:val="00F56621"/>
    <w:rsid w:val="00F60841"/>
    <w:rsid w:val="00F61433"/>
    <w:rsid w:val="00F61A61"/>
    <w:rsid w:val="00F6212D"/>
    <w:rsid w:val="00F70207"/>
    <w:rsid w:val="00F72D9D"/>
    <w:rsid w:val="00F72FC5"/>
    <w:rsid w:val="00F928F7"/>
    <w:rsid w:val="00F9590D"/>
    <w:rsid w:val="00FA73BF"/>
    <w:rsid w:val="00FB33EB"/>
    <w:rsid w:val="00FB3BE0"/>
    <w:rsid w:val="00FB631D"/>
    <w:rsid w:val="00FB6C4C"/>
    <w:rsid w:val="00FB7A4C"/>
    <w:rsid w:val="00FC388C"/>
    <w:rsid w:val="00FC3E9F"/>
    <w:rsid w:val="00FC4455"/>
    <w:rsid w:val="00FE7039"/>
    <w:rsid w:val="00FF1E2B"/>
    <w:rsid w:val="00FF3DA3"/>
    <w:rsid w:val="00FF44FA"/>
    <w:rsid w:val="00FF507D"/>
    <w:rsid w:val="00FF76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DBADE"/>
  <w15:docId w15:val="{55E93F8C-57FC-49F9-A38B-42EC4B28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4ADC"/>
    <w:rPr>
      <w:rFonts w:ascii="Times New Roman" w:hAnsi="Times New Roman"/>
      <w:sz w:val="24"/>
      <w:szCs w:val="24"/>
    </w:rPr>
  </w:style>
  <w:style w:type="paragraph" w:styleId="1">
    <w:name w:val="heading 1"/>
    <w:basedOn w:val="a0"/>
    <w:next w:val="a0"/>
    <w:link w:val="10"/>
    <w:uiPriority w:val="99"/>
    <w:qFormat/>
    <w:rsid w:val="00BA06CC"/>
    <w:pPr>
      <w:keepNext/>
      <w:keepLines/>
      <w:spacing w:before="240" w:after="240"/>
      <w:outlineLvl w:val="0"/>
    </w:pPr>
    <w:rPr>
      <w:b/>
      <w:bCs/>
      <w:szCs w:val="28"/>
    </w:rPr>
  </w:style>
  <w:style w:type="paragraph" w:styleId="2">
    <w:name w:val="heading 2"/>
    <w:basedOn w:val="a0"/>
    <w:next w:val="a0"/>
    <w:link w:val="20"/>
    <w:uiPriority w:val="99"/>
    <w:qFormat/>
    <w:rsid w:val="00BA06CC"/>
    <w:pPr>
      <w:keepNext/>
      <w:keepLines/>
      <w:spacing w:before="200" w:line="276" w:lineRule="auto"/>
      <w:outlineLvl w:val="1"/>
    </w:pPr>
    <w:rPr>
      <w:rFonts w:ascii="Cambria" w:hAnsi="Cambria"/>
      <w:b/>
      <w:bCs/>
      <w:sz w:val="26"/>
      <w:szCs w:val="26"/>
    </w:rPr>
  </w:style>
  <w:style w:type="paragraph" w:styleId="30">
    <w:name w:val="heading 3"/>
    <w:basedOn w:val="a0"/>
    <w:next w:val="a0"/>
    <w:link w:val="31"/>
    <w:uiPriority w:val="99"/>
    <w:qFormat/>
    <w:rsid w:val="00F0715F"/>
    <w:pPr>
      <w:keepNext/>
      <w:spacing w:before="240" w:after="60"/>
      <w:outlineLvl w:val="2"/>
    </w:pPr>
    <w:rPr>
      <w:b/>
      <w:bCs/>
      <w:sz w:val="28"/>
      <w:szCs w:val="26"/>
      <w:lang w:eastAsia="en-US"/>
    </w:rPr>
  </w:style>
  <w:style w:type="paragraph" w:styleId="4">
    <w:name w:val="heading 4"/>
    <w:basedOn w:val="a0"/>
    <w:next w:val="a0"/>
    <w:link w:val="40"/>
    <w:uiPriority w:val="99"/>
    <w:qFormat/>
    <w:rsid w:val="005556B9"/>
    <w:pPr>
      <w:keepNext/>
      <w:keepLines/>
      <w:spacing w:before="200"/>
      <w:outlineLvl w:val="3"/>
    </w:pPr>
    <w:rPr>
      <w:rFonts w:ascii="Cambria" w:hAnsi="Cambria"/>
      <w:b/>
      <w:bCs/>
      <w:i/>
      <w:iCs/>
      <w:color w:val="4F81BD"/>
      <w:sz w:val="20"/>
      <w:szCs w:val="20"/>
    </w:rPr>
  </w:style>
  <w:style w:type="paragraph" w:styleId="5">
    <w:name w:val="heading 5"/>
    <w:basedOn w:val="a0"/>
    <w:next w:val="a0"/>
    <w:link w:val="50"/>
    <w:uiPriority w:val="99"/>
    <w:qFormat/>
    <w:rsid w:val="005556B9"/>
    <w:pPr>
      <w:keepNext/>
      <w:keepLines/>
      <w:spacing w:before="200"/>
      <w:outlineLvl w:val="4"/>
    </w:pPr>
    <w:rPr>
      <w:rFonts w:ascii="Cambria" w:hAnsi="Cambria"/>
      <w:color w:val="243F60"/>
      <w:sz w:val="20"/>
      <w:szCs w:val="20"/>
    </w:rPr>
  </w:style>
  <w:style w:type="paragraph" w:styleId="6">
    <w:name w:val="heading 6"/>
    <w:basedOn w:val="a0"/>
    <w:next w:val="a0"/>
    <w:link w:val="60"/>
    <w:uiPriority w:val="99"/>
    <w:qFormat/>
    <w:rsid w:val="005556B9"/>
    <w:pPr>
      <w:keepNext/>
      <w:keepLines/>
      <w:spacing w:before="200"/>
      <w:outlineLvl w:val="5"/>
    </w:pPr>
    <w:rPr>
      <w:rFonts w:ascii="Cambria" w:hAnsi="Cambria"/>
      <w:i/>
      <w:iCs/>
      <w:color w:val="243F60"/>
      <w:sz w:val="20"/>
      <w:szCs w:val="20"/>
    </w:rPr>
  </w:style>
  <w:style w:type="paragraph" w:styleId="7">
    <w:name w:val="heading 7"/>
    <w:basedOn w:val="a0"/>
    <w:next w:val="a0"/>
    <w:link w:val="70"/>
    <w:uiPriority w:val="99"/>
    <w:qFormat/>
    <w:rsid w:val="005556B9"/>
    <w:pPr>
      <w:keepNext/>
      <w:keepLines/>
      <w:spacing w:before="200"/>
      <w:outlineLvl w:val="6"/>
    </w:pPr>
    <w:rPr>
      <w:rFonts w:ascii="Cambria" w:hAnsi="Cambria"/>
      <w:i/>
      <w:iCs/>
      <w:color w:val="404040"/>
      <w:sz w:val="20"/>
      <w:szCs w:val="20"/>
    </w:rPr>
  </w:style>
  <w:style w:type="paragraph" w:styleId="8">
    <w:name w:val="heading 8"/>
    <w:basedOn w:val="a0"/>
    <w:next w:val="a0"/>
    <w:link w:val="80"/>
    <w:uiPriority w:val="99"/>
    <w:qFormat/>
    <w:rsid w:val="005556B9"/>
    <w:pPr>
      <w:keepNext/>
      <w:keepLines/>
      <w:spacing w:before="200"/>
      <w:outlineLvl w:val="7"/>
    </w:pPr>
    <w:rPr>
      <w:rFonts w:ascii="Cambria" w:hAnsi="Cambria"/>
      <w:color w:val="404040"/>
      <w:sz w:val="20"/>
      <w:szCs w:val="20"/>
    </w:rPr>
  </w:style>
  <w:style w:type="paragraph" w:styleId="9">
    <w:name w:val="heading 9"/>
    <w:basedOn w:val="a0"/>
    <w:next w:val="a0"/>
    <w:link w:val="90"/>
    <w:uiPriority w:val="99"/>
    <w:qFormat/>
    <w:rsid w:val="005556B9"/>
    <w:pPr>
      <w:keepNext/>
      <w:keepLines/>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A06CC"/>
    <w:rPr>
      <w:rFonts w:ascii="Times New Roman" w:hAnsi="Times New Roman" w:cs="Times New Roman"/>
      <w:b/>
      <w:bCs/>
      <w:sz w:val="28"/>
      <w:szCs w:val="28"/>
    </w:rPr>
  </w:style>
  <w:style w:type="character" w:customStyle="1" w:styleId="20">
    <w:name w:val="Заголовок 2 Знак"/>
    <w:basedOn w:val="a1"/>
    <w:link w:val="2"/>
    <w:uiPriority w:val="99"/>
    <w:locked/>
    <w:rsid w:val="00BA06CC"/>
    <w:rPr>
      <w:rFonts w:ascii="Cambria" w:hAnsi="Cambria" w:cs="Times New Roman"/>
      <w:b/>
      <w:bCs/>
      <w:sz w:val="26"/>
      <w:szCs w:val="26"/>
    </w:rPr>
  </w:style>
  <w:style w:type="character" w:customStyle="1" w:styleId="31">
    <w:name w:val="Заголовок 3 Знак"/>
    <w:basedOn w:val="a1"/>
    <w:link w:val="30"/>
    <w:uiPriority w:val="99"/>
    <w:locked/>
    <w:rsid w:val="00F0715F"/>
    <w:rPr>
      <w:rFonts w:ascii="Times New Roman" w:eastAsia="Times New Roman" w:hAnsi="Times New Roman"/>
      <w:b/>
      <w:sz w:val="26"/>
      <w:lang w:eastAsia="en-US"/>
    </w:rPr>
  </w:style>
  <w:style w:type="character" w:customStyle="1" w:styleId="40">
    <w:name w:val="Заголовок 4 Знак"/>
    <w:basedOn w:val="a1"/>
    <w:link w:val="4"/>
    <w:uiPriority w:val="99"/>
    <w:semiHidden/>
    <w:locked/>
    <w:rsid w:val="005556B9"/>
    <w:rPr>
      <w:rFonts w:ascii="Cambria" w:hAnsi="Cambria"/>
      <w:b/>
      <w:i/>
      <w:color w:val="4F81BD"/>
    </w:rPr>
  </w:style>
  <w:style w:type="character" w:customStyle="1" w:styleId="50">
    <w:name w:val="Заголовок 5 Знак"/>
    <w:basedOn w:val="a1"/>
    <w:link w:val="5"/>
    <w:uiPriority w:val="99"/>
    <w:semiHidden/>
    <w:locked/>
    <w:rsid w:val="005556B9"/>
    <w:rPr>
      <w:rFonts w:ascii="Cambria" w:hAnsi="Cambria"/>
      <w:color w:val="243F60"/>
    </w:rPr>
  </w:style>
  <w:style w:type="character" w:customStyle="1" w:styleId="60">
    <w:name w:val="Заголовок 6 Знак"/>
    <w:basedOn w:val="a1"/>
    <w:link w:val="6"/>
    <w:uiPriority w:val="99"/>
    <w:semiHidden/>
    <w:locked/>
    <w:rsid w:val="005556B9"/>
    <w:rPr>
      <w:rFonts w:ascii="Cambria" w:hAnsi="Cambria"/>
      <w:i/>
      <w:color w:val="243F60"/>
    </w:rPr>
  </w:style>
  <w:style w:type="character" w:customStyle="1" w:styleId="70">
    <w:name w:val="Заголовок 7 Знак"/>
    <w:basedOn w:val="a1"/>
    <w:link w:val="7"/>
    <w:uiPriority w:val="99"/>
    <w:semiHidden/>
    <w:locked/>
    <w:rsid w:val="005556B9"/>
    <w:rPr>
      <w:rFonts w:ascii="Cambria" w:hAnsi="Cambria"/>
      <w:i/>
      <w:color w:val="404040"/>
    </w:rPr>
  </w:style>
  <w:style w:type="character" w:customStyle="1" w:styleId="80">
    <w:name w:val="Заголовок 8 Знак"/>
    <w:basedOn w:val="a1"/>
    <w:link w:val="8"/>
    <w:uiPriority w:val="99"/>
    <w:semiHidden/>
    <w:locked/>
    <w:rsid w:val="005556B9"/>
    <w:rPr>
      <w:rFonts w:ascii="Cambria" w:hAnsi="Cambria"/>
      <w:color w:val="404040"/>
      <w:sz w:val="20"/>
    </w:rPr>
  </w:style>
  <w:style w:type="character" w:customStyle="1" w:styleId="90">
    <w:name w:val="Заголовок 9 Знак"/>
    <w:basedOn w:val="a1"/>
    <w:link w:val="9"/>
    <w:uiPriority w:val="99"/>
    <w:semiHidden/>
    <w:locked/>
    <w:rsid w:val="005556B9"/>
    <w:rPr>
      <w:rFonts w:ascii="Cambria" w:hAnsi="Cambria"/>
      <w:i/>
      <w:color w:val="404040"/>
      <w:sz w:val="20"/>
    </w:rPr>
  </w:style>
  <w:style w:type="paragraph" w:styleId="a4">
    <w:name w:val="Title"/>
    <w:basedOn w:val="a0"/>
    <w:next w:val="a0"/>
    <w:link w:val="a5"/>
    <w:uiPriority w:val="99"/>
    <w:qFormat/>
    <w:rsid w:val="005556B9"/>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Заголовок Знак"/>
    <w:basedOn w:val="a1"/>
    <w:link w:val="a4"/>
    <w:uiPriority w:val="99"/>
    <w:locked/>
    <w:rsid w:val="005556B9"/>
    <w:rPr>
      <w:rFonts w:ascii="Cambria" w:hAnsi="Cambria"/>
      <w:color w:val="17365D"/>
      <w:spacing w:val="5"/>
      <w:kern w:val="28"/>
      <w:sz w:val="52"/>
    </w:rPr>
  </w:style>
  <w:style w:type="paragraph" w:styleId="a6">
    <w:name w:val="Subtitle"/>
    <w:basedOn w:val="a0"/>
    <w:next w:val="a0"/>
    <w:link w:val="a7"/>
    <w:uiPriority w:val="99"/>
    <w:qFormat/>
    <w:rsid w:val="005556B9"/>
    <w:pPr>
      <w:numPr>
        <w:ilvl w:val="1"/>
      </w:numPr>
    </w:pPr>
    <w:rPr>
      <w:rFonts w:ascii="Cambria" w:hAnsi="Cambria"/>
      <w:i/>
      <w:iCs/>
      <w:color w:val="4F81BD"/>
      <w:spacing w:val="15"/>
    </w:rPr>
  </w:style>
  <w:style w:type="character" w:customStyle="1" w:styleId="a7">
    <w:name w:val="Подзаголовок Знак"/>
    <w:basedOn w:val="a1"/>
    <w:link w:val="a6"/>
    <w:uiPriority w:val="99"/>
    <w:locked/>
    <w:rsid w:val="005556B9"/>
    <w:rPr>
      <w:rFonts w:ascii="Cambria" w:hAnsi="Cambria"/>
      <w:i/>
      <w:color w:val="4F81BD"/>
      <w:spacing w:val="15"/>
      <w:sz w:val="24"/>
    </w:rPr>
  </w:style>
  <w:style w:type="character" w:styleId="a8">
    <w:name w:val="Strong"/>
    <w:basedOn w:val="a1"/>
    <w:uiPriority w:val="22"/>
    <w:qFormat/>
    <w:rsid w:val="005556B9"/>
    <w:rPr>
      <w:rFonts w:cs="Times New Roman"/>
      <w:b/>
    </w:rPr>
  </w:style>
  <w:style w:type="character" w:styleId="a9">
    <w:name w:val="Emphasis"/>
    <w:basedOn w:val="a1"/>
    <w:uiPriority w:val="99"/>
    <w:qFormat/>
    <w:rsid w:val="005556B9"/>
    <w:rPr>
      <w:rFonts w:cs="Times New Roman"/>
      <w:i/>
    </w:rPr>
  </w:style>
  <w:style w:type="paragraph" w:styleId="aa">
    <w:name w:val="No Spacing"/>
    <w:basedOn w:val="a0"/>
    <w:uiPriority w:val="99"/>
    <w:qFormat/>
    <w:rsid w:val="005556B9"/>
  </w:style>
  <w:style w:type="paragraph" w:styleId="ab">
    <w:name w:val="List Paragraph"/>
    <w:basedOn w:val="a0"/>
    <w:uiPriority w:val="34"/>
    <w:qFormat/>
    <w:rsid w:val="005556B9"/>
    <w:pPr>
      <w:ind w:left="720"/>
      <w:contextualSpacing/>
    </w:pPr>
  </w:style>
  <w:style w:type="paragraph" w:styleId="21">
    <w:name w:val="Quote"/>
    <w:basedOn w:val="a0"/>
    <w:next w:val="a0"/>
    <w:link w:val="22"/>
    <w:uiPriority w:val="99"/>
    <w:qFormat/>
    <w:rsid w:val="005556B9"/>
    <w:rPr>
      <w:rFonts w:ascii="Calibri" w:hAnsi="Calibri"/>
      <w:i/>
      <w:iCs/>
      <w:color w:val="000000"/>
      <w:sz w:val="20"/>
      <w:szCs w:val="20"/>
    </w:rPr>
  </w:style>
  <w:style w:type="character" w:customStyle="1" w:styleId="22">
    <w:name w:val="Цитата 2 Знак"/>
    <w:basedOn w:val="a1"/>
    <w:link w:val="21"/>
    <w:uiPriority w:val="99"/>
    <w:locked/>
    <w:rsid w:val="005556B9"/>
    <w:rPr>
      <w:i/>
      <w:color w:val="000000"/>
    </w:rPr>
  </w:style>
  <w:style w:type="paragraph" w:styleId="ac">
    <w:name w:val="Intense Quote"/>
    <w:basedOn w:val="a0"/>
    <w:next w:val="a0"/>
    <w:link w:val="ad"/>
    <w:uiPriority w:val="99"/>
    <w:qFormat/>
    <w:rsid w:val="005556B9"/>
    <w:pPr>
      <w:pBdr>
        <w:bottom w:val="single" w:sz="4" w:space="4" w:color="4F81BD"/>
      </w:pBdr>
      <w:spacing w:before="200" w:after="280"/>
      <w:ind w:left="936" w:right="936"/>
    </w:pPr>
    <w:rPr>
      <w:rFonts w:ascii="Calibri" w:hAnsi="Calibri"/>
      <w:b/>
      <w:bCs/>
      <w:i/>
      <w:iCs/>
      <w:color w:val="4F81BD"/>
      <w:sz w:val="20"/>
      <w:szCs w:val="20"/>
    </w:rPr>
  </w:style>
  <w:style w:type="character" w:customStyle="1" w:styleId="ad">
    <w:name w:val="Выделенная цитата Знак"/>
    <w:basedOn w:val="a1"/>
    <w:link w:val="ac"/>
    <w:uiPriority w:val="99"/>
    <w:locked/>
    <w:rsid w:val="005556B9"/>
    <w:rPr>
      <w:b/>
      <w:i/>
      <w:color w:val="4F81BD"/>
    </w:rPr>
  </w:style>
  <w:style w:type="character" w:styleId="ae">
    <w:name w:val="Subtle Emphasis"/>
    <w:basedOn w:val="a1"/>
    <w:uiPriority w:val="99"/>
    <w:qFormat/>
    <w:rsid w:val="005556B9"/>
    <w:rPr>
      <w:i/>
      <w:color w:val="808080"/>
    </w:rPr>
  </w:style>
  <w:style w:type="character" w:styleId="af">
    <w:name w:val="Intense Emphasis"/>
    <w:basedOn w:val="a1"/>
    <w:uiPriority w:val="99"/>
    <w:qFormat/>
    <w:rsid w:val="005556B9"/>
    <w:rPr>
      <w:b/>
      <w:i/>
      <w:color w:val="4F81BD"/>
    </w:rPr>
  </w:style>
  <w:style w:type="character" w:styleId="af0">
    <w:name w:val="Subtle Reference"/>
    <w:basedOn w:val="a1"/>
    <w:uiPriority w:val="99"/>
    <w:qFormat/>
    <w:rsid w:val="005556B9"/>
    <w:rPr>
      <w:smallCaps/>
      <w:color w:val="C0504D"/>
      <w:u w:val="single"/>
    </w:rPr>
  </w:style>
  <w:style w:type="character" w:styleId="af1">
    <w:name w:val="Intense Reference"/>
    <w:basedOn w:val="a1"/>
    <w:uiPriority w:val="99"/>
    <w:qFormat/>
    <w:rsid w:val="005556B9"/>
    <w:rPr>
      <w:b/>
      <w:smallCaps/>
      <w:color w:val="C0504D"/>
      <w:spacing w:val="5"/>
      <w:u w:val="single"/>
    </w:rPr>
  </w:style>
  <w:style w:type="character" w:styleId="af2">
    <w:name w:val="Book Title"/>
    <w:basedOn w:val="a1"/>
    <w:uiPriority w:val="99"/>
    <w:qFormat/>
    <w:rsid w:val="005556B9"/>
    <w:rPr>
      <w:b/>
      <w:smallCaps/>
      <w:spacing w:val="5"/>
    </w:rPr>
  </w:style>
  <w:style w:type="paragraph" w:styleId="af3">
    <w:name w:val="TOC Heading"/>
    <w:basedOn w:val="1"/>
    <w:next w:val="a0"/>
    <w:uiPriority w:val="99"/>
    <w:qFormat/>
    <w:rsid w:val="005556B9"/>
    <w:pPr>
      <w:outlineLvl w:val="9"/>
    </w:pPr>
  </w:style>
  <w:style w:type="paragraph" w:styleId="11">
    <w:name w:val="toc 1"/>
    <w:basedOn w:val="a0"/>
    <w:next w:val="a0"/>
    <w:autoRedefine/>
    <w:uiPriority w:val="99"/>
    <w:rsid w:val="00D9044D"/>
    <w:pPr>
      <w:tabs>
        <w:tab w:val="left" w:pos="1418"/>
        <w:tab w:val="right" w:leader="dot" w:pos="9344"/>
      </w:tabs>
      <w:jc w:val="both"/>
    </w:pPr>
    <w:rPr>
      <w:b/>
      <w:noProof/>
      <w:szCs w:val="28"/>
    </w:rPr>
  </w:style>
  <w:style w:type="paragraph" w:styleId="23">
    <w:name w:val="toc 2"/>
    <w:basedOn w:val="a0"/>
    <w:next w:val="a0"/>
    <w:autoRedefine/>
    <w:uiPriority w:val="99"/>
    <w:rsid w:val="00D9044D"/>
    <w:pPr>
      <w:tabs>
        <w:tab w:val="left" w:pos="880"/>
        <w:tab w:val="left" w:pos="1276"/>
        <w:tab w:val="left" w:pos="1418"/>
        <w:tab w:val="left" w:pos="1560"/>
        <w:tab w:val="right" w:leader="dot" w:pos="9344"/>
      </w:tabs>
      <w:spacing w:after="100"/>
    </w:pPr>
    <w:rPr>
      <w:noProof/>
      <w:szCs w:val="28"/>
    </w:rPr>
  </w:style>
  <w:style w:type="character" w:styleId="af4">
    <w:name w:val="Hyperlink"/>
    <w:basedOn w:val="a1"/>
    <w:uiPriority w:val="99"/>
    <w:rsid w:val="002E477F"/>
    <w:rPr>
      <w:rFonts w:cs="Times New Roman"/>
      <w:color w:val="0000FF"/>
      <w:u w:val="single"/>
    </w:rPr>
  </w:style>
  <w:style w:type="paragraph" w:styleId="af5">
    <w:name w:val="header"/>
    <w:basedOn w:val="a0"/>
    <w:link w:val="af6"/>
    <w:uiPriority w:val="99"/>
    <w:rsid w:val="002E477F"/>
    <w:pPr>
      <w:tabs>
        <w:tab w:val="center" w:pos="4677"/>
        <w:tab w:val="right" w:pos="9355"/>
      </w:tabs>
    </w:pPr>
  </w:style>
  <w:style w:type="character" w:customStyle="1" w:styleId="af6">
    <w:name w:val="Верхний колонтитул Знак"/>
    <w:basedOn w:val="a1"/>
    <w:link w:val="af5"/>
    <w:uiPriority w:val="99"/>
    <w:locked/>
    <w:rsid w:val="002E477F"/>
    <w:rPr>
      <w:rFonts w:ascii="Times New Roman" w:hAnsi="Times New Roman" w:cs="Times New Roman"/>
      <w:sz w:val="24"/>
      <w:szCs w:val="24"/>
    </w:rPr>
  </w:style>
  <w:style w:type="paragraph" w:styleId="af7">
    <w:name w:val="footer"/>
    <w:basedOn w:val="a0"/>
    <w:link w:val="af8"/>
    <w:uiPriority w:val="99"/>
    <w:rsid w:val="002E477F"/>
    <w:pPr>
      <w:tabs>
        <w:tab w:val="center" w:pos="4677"/>
        <w:tab w:val="right" w:pos="9355"/>
      </w:tabs>
    </w:pPr>
  </w:style>
  <w:style w:type="character" w:customStyle="1" w:styleId="af8">
    <w:name w:val="Нижний колонтитул Знак"/>
    <w:basedOn w:val="a1"/>
    <w:link w:val="af7"/>
    <w:uiPriority w:val="99"/>
    <w:locked/>
    <w:rsid w:val="002E477F"/>
    <w:rPr>
      <w:rFonts w:ascii="Times New Roman" w:hAnsi="Times New Roman" w:cs="Times New Roman"/>
      <w:sz w:val="24"/>
      <w:szCs w:val="24"/>
    </w:rPr>
  </w:style>
  <w:style w:type="paragraph" w:styleId="af9">
    <w:name w:val="Normal (Web)"/>
    <w:aliases w:val="Знак Знак,Обычный (Web)"/>
    <w:basedOn w:val="a0"/>
    <w:link w:val="afa"/>
    <w:uiPriority w:val="99"/>
    <w:qFormat/>
    <w:rsid w:val="002E477F"/>
    <w:pPr>
      <w:spacing w:before="100" w:beforeAutospacing="1" w:after="100" w:afterAutospacing="1"/>
    </w:pPr>
  </w:style>
  <w:style w:type="paragraph" w:styleId="24">
    <w:name w:val="Body Text 2"/>
    <w:basedOn w:val="a0"/>
    <w:link w:val="25"/>
    <w:uiPriority w:val="99"/>
    <w:rsid w:val="002E477F"/>
    <w:pPr>
      <w:spacing w:after="120" w:line="480" w:lineRule="auto"/>
    </w:pPr>
    <w:rPr>
      <w:sz w:val="20"/>
      <w:szCs w:val="20"/>
    </w:rPr>
  </w:style>
  <w:style w:type="character" w:customStyle="1" w:styleId="25">
    <w:name w:val="Основной текст 2 Знак"/>
    <w:basedOn w:val="a1"/>
    <w:link w:val="24"/>
    <w:uiPriority w:val="99"/>
    <w:locked/>
    <w:rsid w:val="002E477F"/>
    <w:rPr>
      <w:rFonts w:ascii="Times New Roman" w:hAnsi="Times New Roman" w:cs="Times New Roman"/>
      <w:sz w:val="20"/>
      <w:szCs w:val="20"/>
    </w:rPr>
  </w:style>
  <w:style w:type="paragraph" w:customStyle="1" w:styleId="afb">
    <w:name w:val="содерж темы"/>
    <w:basedOn w:val="a0"/>
    <w:uiPriority w:val="99"/>
    <w:rsid w:val="002E477F"/>
    <w:pPr>
      <w:ind w:firstLine="567"/>
      <w:jc w:val="both"/>
    </w:pPr>
  </w:style>
  <w:style w:type="paragraph" w:styleId="afc">
    <w:name w:val="Body Text"/>
    <w:basedOn w:val="a0"/>
    <w:link w:val="afd"/>
    <w:rsid w:val="002E477F"/>
    <w:pPr>
      <w:spacing w:after="120"/>
    </w:pPr>
  </w:style>
  <w:style w:type="character" w:customStyle="1" w:styleId="afd">
    <w:name w:val="Основной текст Знак"/>
    <w:basedOn w:val="a1"/>
    <w:link w:val="afc"/>
    <w:locked/>
    <w:rsid w:val="002E477F"/>
    <w:rPr>
      <w:rFonts w:ascii="Times New Roman" w:hAnsi="Times New Roman" w:cs="Times New Roman"/>
      <w:sz w:val="24"/>
      <w:szCs w:val="24"/>
    </w:rPr>
  </w:style>
  <w:style w:type="paragraph" w:customStyle="1" w:styleId="western">
    <w:name w:val="western"/>
    <w:basedOn w:val="a0"/>
    <w:uiPriority w:val="99"/>
    <w:rsid w:val="002E477F"/>
    <w:pPr>
      <w:spacing w:before="100" w:beforeAutospacing="1" w:after="100" w:afterAutospacing="1"/>
    </w:pPr>
    <w:rPr>
      <w:color w:val="104478"/>
    </w:rPr>
  </w:style>
  <w:style w:type="paragraph" w:customStyle="1" w:styleId="afe">
    <w:name w:val="Обычный нов."/>
    <w:basedOn w:val="a0"/>
    <w:rsid w:val="002E477F"/>
    <w:pPr>
      <w:tabs>
        <w:tab w:val="right" w:leader="dot" w:pos="9911"/>
      </w:tabs>
      <w:ind w:firstLine="454"/>
      <w:jc w:val="both"/>
    </w:pPr>
  </w:style>
  <w:style w:type="character" w:customStyle="1" w:styleId="32">
    <w:name w:val="Основной текст с отступом 3 Знак"/>
    <w:basedOn w:val="a1"/>
    <w:link w:val="33"/>
    <w:uiPriority w:val="99"/>
    <w:semiHidden/>
    <w:locked/>
    <w:rsid w:val="002E477F"/>
    <w:rPr>
      <w:rFonts w:ascii="Times New Roman" w:hAnsi="Times New Roman" w:cs="Times New Roman"/>
      <w:sz w:val="16"/>
      <w:szCs w:val="16"/>
    </w:rPr>
  </w:style>
  <w:style w:type="paragraph" w:styleId="33">
    <w:name w:val="Body Text Indent 3"/>
    <w:basedOn w:val="a0"/>
    <w:link w:val="32"/>
    <w:uiPriority w:val="99"/>
    <w:semiHidden/>
    <w:rsid w:val="002E477F"/>
    <w:pPr>
      <w:spacing w:after="120"/>
      <w:ind w:left="283"/>
    </w:pPr>
    <w:rPr>
      <w:sz w:val="16"/>
      <w:szCs w:val="16"/>
    </w:rPr>
  </w:style>
  <w:style w:type="character" w:customStyle="1" w:styleId="BodyTextIndent3Char1">
    <w:name w:val="Body Text Indent 3 Char1"/>
    <w:basedOn w:val="a1"/>
    <w:uiPriority w:val="99"/>
    <w:semiHidden/>
    <w:rsid w:val="008447C8"/>
    <w:rPr>
      <w:rFonts w:ascii="Times New Roman" w:hAnsi="Times New Roman"/>
      <w:sz w:val="16"/>
      <w:szCs w:val="16"/>
    </w:rPr>
  </w:style>
  <w:style w:type="paragraph" w:customStyle="1" w:styleId="Arial14">
    <w:name w:val="Мой заг. Arial14"/>
    <w:basedOn w:val="a0"/>
    <w:uiPriority w:val="99"/>
    <w:rsid w:val="002E477F"/>
    <w:pPr>
      <w:ind w:firstLine="567"/>
      <w:jc w:val="both"/>
    </w:pPr>
    <w:rPr>
      <w:rFonts w:ascii="Arial" w:hAnsi="Arial" w:cs="Arial"/>
      <w:b/>
      <w:sz w:val="28"/>
      <w:szCs w:val="20"/>
    </w:rPr>
  </w:style>
  <w:style w:type="paragraph" w:customStyle="1" w:styleId="61">
    <w:name w:val="Стиль6"/>
    <w:basedOn w:val="a0"/>
    <w:uiPriority w:val="99"/>
    <w:rsid w:val="002E477F"/>
    <w:pPr>
      <w:widowControl w:val="0"/>
      <w:ind w:left="284" w:firstLine="567"/>
      <w:jc w:val="both"/>
    </w:pPr>
    <w:rPr>
      <w:sz w:val="28"/>
      <w:szCs w:val="28"/>
      <w:lang w:val="en-US"/>
    </w:rPr>
  </w:style>
  <w:style w:type="paragraph" w:customStyle="1" w:styleId="aff">
    <w:name w:val="Прижатый влево"/>
    <w:basedOn w:val="a0"/>
    <w:next w:val="a0"/>
    <w:uiPriority w:val="99"/>
    <w:rsid w:val="002E477F"/>
    <w:pPr>
      <w:widowControl w:val="0"/>
      <w:autoSpaceDE w:val="0"/>
      <w:autoSpaceDN w:val="0"/>
      <w:adjustRightInd w:val="0"/>
    </w:pPr>
    <w:rPr>
      <w:rFonts w:ascii="Arial" w:hAnsi="Arial" w:cs="Arial"/>
    </w:rPr>
  </w:style>
  <w:style w:type="character" w:customStyle="1" w:styleId="aff0">
    <w:name w:val="Гипертекстовая ссылка"/>
    <w:uiPriority w:val="99"/>
    <w:rsid w:val="002E477F"/>
    <w:rPr>
      <w:color w:val="106BBE"/>
    </w:rPr>
  </w:style>
  <w:style w:type="paragraph" w:customStyle="1" w:styleId="Pa1">
    <w:name w:val="Pa1"/>
    <w:basedOn w:val="a0"/>
    <w:next w:val="a0"/>
    <w:uiPriority w:val="99"/>
    <w:rsid w:val="002E477F"/>
    <w:pPr>
      <w:autoSpaceDE w:val="0"/>
      <w:spacing w:line="281" w:lineRule="atLeast"/>
      <w:ind w:left="284" w:hanging="284"/>
      <w:jc w:val="both"/>
    </w:pPr>
    <w:rPr>
      <w:rFonts w:cs="Calibri"/>
    </w:rPr>
  </w:style>
  <w:style w:type="paragraph" w:customStyle="1" w:styleId="aff1">
    <w:name w:val="Обычный таб"/>
    <w:basedOn w:val="a0"/>
    <w:uiPriority w:val="99"/>
    <w:rsid w:val="002E477F"/>
    <w:pPr>
      <w:tabs>
        <w:tab w:val="right" w:leader="dot" w:pos="9911"/>
      </w:tabs>
      <w:ind w:left="284" w:hanging="284"/>
      <w:jc w:val="both"/>
    </w:pPr>
  </w:style>
  <w:style w:type="paragraph" w:customStyle="1" w:styleId="310">
    <w:name w:val="Основной текст 31"/>
    <w:basedOn w:val="a0"/>
    <w:uiPriority w:val="99"/>
    <w:rsid w:val="002E477F"/>
    <w:pPr>
      <w:spacing w:after="120"/>
      <w:ind w:left="284" w:hanging="284"/>
      <w:jc w:val="both"/>
    </w:pPr>
    <w:rPr>
      <w:rFonts w:cs="Calibri"/>
      <w:sz w:val="16"/>
      <w:szCs w:val="16"/>
    </w:rPr>
  </w:style>
  <w:style w:type="character" w:customStyle="1" w:styleId="26">
    <w:name w:val="Основной текст с отступом 2 Знак"/>
    <w:basedOn w:val="a1"/>
    <w:link w:val="27"/>
    <w:uiPriority w:val="99"/>
    <w:semiHidden/>
    <w:locked/>
    <w:rsid w:val="002E477F"/>
    <w:rPr>
      <w:rFonts w:ascii="Times New Roman" w:hAnsi="Times New Roman" w:cs="Times New Roman"/>
      <w:sz w:val="24"/>
      <w:szCs w:val="24"/>
    </w:rPr>
  </w:style>
  <w:style w:type="paragraph" w:styleId="27">
    <w:name w:val="Body Text Indent 2"/>
    <w:basedOn w:val="a0"/>
    <w:link w:val="26"/>
    <w:uiPriority w:val="99"/>
    <w:semiHidden/>
    <w:rsid w:val="002E477F"/>
    <w:pPr>
      <w:spacing w:after="120" w:line="480" w:lineRule="auto"/>
      <w:ind w:left="283"/>
    </w:pPr>
  </w:style>
  <w:style w:type="character" w:customStyle="1" w:styleId="BodyTextIndent2Char1">
    <w:name w:val="Body Text Indent 2 Char1"/>
    <w:basedOn w:val="a1"/>
    <w:uiPriority w:val="99"/>
    <w:semiHidden/>
    <w:rsid w:val="008447C8"/>
    <w:rPr>
      <w:rFonts w:ascii="Times New Roman" w:hAnsi="Times New Roman"/>
      <w:sz w:val="24"/>
      <w:szCs w:val="24"/>
    </w:rPr>
  </w:style>
  <w:style w:type="character" w:customStyle="1" w:styleId="aff2">
    <w:name w:val="Стиль Нумерованный список + полужирный Знак"/>
    <w:uiPriority w:val="99"/>
    <w:rsid w:val="002E477F"/>
    <w:rPr>
      <w:rFonts w:ascii="Calibri" w:eastAsia="Times New Roman" w:hAnsi="Calibri"/>
      <w:b/>
      <w:sz w:val="24"/>
      <w:lang w:val="ru-RU" w:eastAsia="ar-SA" w:bidi="ar-SA"/>
    </w:rPr>
  </w:style>
  <w:style w:type="paragraph" w:customStyle="1" w:styleId="Noeeu1">
    <w:name w:val="Noeeu1"/>
    <w:basedOn w:val="a0"/>
    <w:uiPriority w:val="99"/>
    <w:rsid w:val="002E477F"/>
    <w:pPr>
      <w:keepNext/>
      <w:spacing w:before="120" w:line="360" w:lineRule="auto"/>
      <w:ind w:left="284" w:hanging="284"/>
      <w:jc w:val="both"/>
    </w:pPr>
    <w:rPr>
      <w:rFonts w:ascii="Arial" w:hAnsi="Arial" w:cs="Arial"/>
      <w:szCs w:val="20"/>
    </w:rPr>
  </w:style>
  <w:style w:type="paragraph" w:styleId="a">
    <w:name w:val="List Number"/>
    <w:basedOn w:val="a0"/>
    <w:uiPriority w:val="99"/>
    <w:rsid w:val="002E477F"/>
    <w:pPr>
      <w:numPr>
        <w:numId w:val="1"/>
      </w:numPr>
      <w:tabs>
        <w:tab w:val="clear" w:pos="0"/>
        <w:tab w:val="num" w:pos="360"/>
      </w:tabs>
      <w:ind w:left="360" w:hanging="360"/>
      <w:contextualSpacing/>
      <w:jc w:val="both"/>
    </w:pPr>
    <w:rPr>
      <w:rFonts w:cs="Calibri"/>
      <w:sz w:val="28"/>
    </w:rPr>
  </w:style>
  <w:style w:type="paragraph" w:customStyle="1" w:styleId="bodytext">
    <w:name w:val="bodytext"/>
    <w:basedOn w:val="a0"/>
    <w:uiPriority w:val="99"/>
    <w:rsid w:val="002E477F"/>
    <w:pPr>
      <w:spacing w:before="280" w:after="280"/>
      <w:ind w:left="284" w:hanging="284"/>
      <w:jc w:val="both"/>
    </w:pPr>
  </w:style>
  <w:style w:type="character" w:customStyle="1" w:styleId="aff3">
    <w:name w:val="Основной текст с отступом Знак"/>
    <w:basedOn w:val="a1"/>
    <w:link w:val="aff4"/>
    <w:uiPriority w:val="99"/>
    <w:locked/>
    <w:rsid w:val="002E477F"/>
    <w:rPr>
      <w:rFonts w:ascii="Times New Roman" w:hAnsi="Times New Roman" w:cs="Times New Roman"/>
      <w:sz w:val="24"/>
      <w:szCs w:val="24"/>
    </w:rPr>
  </w:style>
  <w:style w:type="paragraph" w:styleId="aff4">
    <w:name w:val="Body Text Indent"/>
    <w:basedOn w:val="a0"/>
    <w:link w:val="aff3"/>
    <w:uiPriority w:val="99"/>
    <w:rsid w:val="002E477F"/>
    <w:pPr>
      <w:spacing w:after="120"/>
      <w:ind w:left="283"/>
    </w:pPr>
  </w:style>
  <w:style w:type="character" w:customStyle="1" w:styleId="BodyTextIndentChar1">
    <w:name w:val="Body Text Indent Char1"/>
    <w:basedOn w:val="a1"/>
    <w:uiPriority w:val="99"/>
    <w:semiHidden/>
    <w:rsid w:val="008447C8"/>
    <w:rPr>
      <w:rFonts w:ascii="Times New Roman" w:hAnsi="Times New Roman"/>
      <w:sz w:val="24"/>
      <w:szCs w:val="24"/>
    </w:rPr>
  </w:style>
  <w:style w:type="character" w:customStyle="1" w:styleId="12">
    <w:name w:val="Основной текст с отступом Знак1"/>
    <w:basedOn w:val="a1"/>
    <w:uiPriority w:val="99"/>
    <w:semiHidden/>
    <w:rsid w:val="002E477F"/>
    <w:rPr>
      <w:rFonts w:ascii="Times New Roman" w:hAnsi="Times New Roman" w:cs="Times New Roman"/>
      <w:sz w:val="24"/>
      <w:szCs w:val="24"/>
    </w:rPr>
  </w:style>
  <w:style w:type="paragraph" w:customStyle="1" w:styleId="41">
    <w:name w:val="Стиль4"/>
    <w:uiPriority w:val="99"/>
    <w:rsid w:val="002E477F"/>
    <w:pPr>
      <w:suppressAutoHyphens/>
      <w:spacing w:line="360" w:lineRule="auto"/>
      <w:ind w:left="284" w:firstLine="720"/>
      <w:jc w:val="both"/>
    </w:pPr>
    <w:rPr>
      <w:sz w:val="24"/>
      <w:szCs w:val="22"/>
      <w:lang w:eastAsia="ar-SA"/>
    </w:rPr>
  </w:style>
  <w:style w:type="character" w:customStyle="1" w:styleId="st">
    <w:name w:val="st"/>
    <w:uiPriority w:val="99"/>
    <w:rsid w:val="002E477F"/>
  </w:style>
  <w:style w:type="paragraph" w:styleId="3">
    <w:name w:val="toc 3"/>
    <w:basedOn w:val="a0"/>
    <w:next w:val="a0"/>
    <w:autoRedefine/>
    <w:uiPriority w:val="99"/>
    <w:semiHidden/>
    <w:rsid w:val="002E477F"/>
    <w:pPr>
      <w:numPr>
        <w:numId w:val="3"/>
      </w:numPr>
    </w:pPr>
    <w:rPr>
      <w:b/>
      <w:i/>
      <w:sz w:val="28"/>
      <w:szCs w:val="28"/>
    </w:rPr>
  </w:style>
  <w:style w:type="paragraph" w:customStyle="1" w:styleId="28">
    <w:name w:val="Стиль2"/>
    <w:basedOn w:val="2"/>
    <w:link w:val="29"/>
    <w:uiPriority w:val="99"/>
    <w:rsid w:val="002E477F"/>
    <w:pPr>
      <w:keepLines w:val="0"/>
      <w:tabs>
        <w:tab w:val="num" w:pos="0"/>
      </w:tabs>
      <w:spacing w:before="240" w:after="120" w:line="240" w:lineRule="auto"/>
    </w:pPr>
    <w:rPr>
      <w:rFonts w:ascii="Times New Roman" w:hAnsi="Times New Roman"/>
      <w:bCs w:val="0"/>
      <w:i/>
      <w:sz w:val="24"/>
      <w:szCs w:val="20"/>
    </w:rPr>
  </w:style>
  <w:style w:type="character" w:customStyle="1" w:styleId="29">
    <w:name w:val="Стиль2 Знак"/>
    <w:link w:val="28"/>
    <w:uiPriority w:val="99"/>
    <w:locked/>
    <w:rsid w:val="002E477F"/>
    <w:rPr>
      <w:rFonts w:ascii="Times New Roman" w:hAnsi="Times New Roman"/>
      <w:b/>
      <w:i/>
      <w:sz w:val="24"/>
    </w:rPr>
  </w:style>
  <w:style w:type="paragraph" w:styleId="aff5">
    <w:name w:val="Document Map"/>
    <w:basedOn w:val="a0"/>
    <w:link w:val="aff6"/>
    <w:uiPriority w:val="99"/>
    <w:semiHidden/>
    <w:rsid w:val="009A2C93"/>
    <w:rPr>
      <w:rFonts w:ascii="Lucida Grande CY" w:hAnsi="Lucida Grande CY" w:cs="Lucida Grande CY"/>
    </w:rPr>
  </w:style>
  <w:style w:type="character" w:customStyle="1" w:styleId="aff6">
    <w:name w:val="Схема документа Знак"/>
    <w:basedOn w:val="a1"/>
    <w:link w:val="aff5"/>
    <w:uiPriority w:val="99"/>
    <w:semiHidden/>
    <w:locked/>
    <w:rsid w:val="009A2C93"/>
    <w:rPr>
      <w:rFonts w:ascii="Lucida Grande CY" w:hAnsi="Lucida Grande CY" w:cs="Lucida Grande CY"/>
      <w:sz w:val="24"/>
      <w:szCs w:val="24"/>
    </w:rPr>
  </w:style>
  <w:style w:type="table" w:styleId="aff7">
    <w:name w:val="Table Grid"/>
    <w:basedOn w:val="a2"/>
    <w:uiPriority w:val="59"/>
    <w:locked/>
    <w:rsid w:val="00CC6B23"/>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title">
    <w:name w:val="site-title"/>
    <w:basedOn w:val="a0"/>
    <w:rsid w:val="008C76D2"/>
    <w:pPr>
      <w:spacing w:before="100" w:beforeAutospacing="1" w:after="100" w:afterAutospacing="1"/>
    </w:pPr>
  </w:style>
  <w:style w:type="paragraph" w:styleId="aff8">
    <w:name w:val="Balloon Text"/>
    <w:basedOn w:val="a0"/>
    <w:link w:val="aff9"/>
    <w:uiPriority w:val="99"/>
    <w:semiHidden/>
    <w:unhideWhenUsed/>
    <w:rsid w:val="00DD173D"/>
    <w:rPr>
      <w:rFonts w:ascii="Tahoma" w:hAnsi="Tahoma" w:cs="Tahoma"/>
      <w:sz w:val="16"/>
      <w:szCs w:val="16"/>
    </w:rPr>
  </w:style>
  <w:style w:type="character" w:customStyle="1" w:styleId="aff9">
    <w:name w:val="Текст выноски Знак"/>
    <w:basedOn w:val="a1"/>
    <w:link w:val="aff8"/>
    <w:uiPriority w:val="99"/>
    <w:semiHidden/>
    <w:rsid w:val="00DD173D"/>
    <w:rPr>
      <w:rFonts w:ascii="Tahoma" w:hAnsi="Tahoma" w:cs="Tahoma"/>
      <w:sz w:val="16"/>
      <w:szCs w:val="16"/>
    </w:rPr>
  </w:style>
  <w:style w:type="character" w:customStyle="1" w:styleId="afa">
    <w:name w:val="Обычный (Интернет) Знак"/>
    <w:aliases w:val="Знак Знак Знак,Обычный (Web) Знак"/>
    <w:link w:val="af9"/>
    <w:uiPriority w:val="99"/>
    <w:locked/>
    <w:rsid w:val="00990BEC"/>
    <w:rPr>
      <w:rFonts w:ascii="Times New Roman" w:hAnsi="Times New Roman"/>
      <w:sz w:val="24"/>
      <w:szCs w:val="24"/>
    </w:rPr>
  </w:style>
  <w:style w:type="paragraph" w:customStyle="1" w:styleId="affa">
    <w:name w:val="Базовый"/>
    <w:rsid w:val="00136B96"/>
    <w:pPr>
      <w:tabs>
        <w:tab w:val="left" w:pos="709"/>
      </w:tabs>
      <w:suppressAutoHyphens/>
      <w:spacing w:line="100" w:lineRule="atLeast"/>
    </w:pPr>
    <w:rPr>
      <w:rFonts w:ascii="Arial" w:hAnsi="Arial" w:cs="Arial"/>
      <w:color w:val="000000"/>
      <w:sz w:val="24"/>
      <w:szCs w:val="24"/>
      <w:lang w:eastAsia="zh-CN" w:bidi="hi-IN"/>
    </w:rPr>
  </w:style>
  <w:style w:type="paragraph" w:customStyle="1" w:styleId="Standard">
    <w:name w:val="Standard"/>
    <w:rsid w:val="00356828"/>
    <w:pPr>
      <w:suppressAutoHyphens/>
      <w:autoSpaceDN w:val="0"/>
      <w:ind w:firstLine="709"/>
      <w:jc w:val="both"/>
      <w:textAlignment w:val="baseline"/>
    </w:pPr>
    <w:rPr>
      <w:rFonts w:ascii="Times New Roman" w:hAnsi="Times New Roman"/>
      <w:kern w:val="3"/>
      <w:sz w:val="28"/>
      <w:szCs w:val="24"/>
      <w:lang w:eastAsia="zh-CN"/>
    </w:rPr>
  </w:style>
  <w:style w:type="character" w:customStyle="1" w:styleId="c3">
    <w:name w:val="c3"/>
    <w:rsid w:val="00356828"/>
  </w:style>
  <w:style w:type="character" w:styleId="affb">
    <w:name w:val="FollowedHyperlink"/>
    <w:basedOn w:val="a1"/>
    <w:uiPriority w:val="99"/>
    <w:semiHidden/>
    <w:unhideWhenUsed/>
    <w:rsid w:val="005478B8"/>
    <w:rPr>
      <w:color w:val="800080" w:themeColor="followedHyperlink"/>
      <w:u w:val="single"/>
    </w:rPr>
  </w:style>
  <w:style w:type="paragraph" w:customStyle="1" w:styleId="13">
    <w:name w:val="Абзац списка1"/>
    <w:basedOn w:val="a0"/>
    <w:rsid w:val="00904E3F"/>
    <w:pPr>
      <w:suppressAutoHyphens/>
      <w:spacing w:after="160" w:line="259" w:lineRule="auto"/>
      <w:ind w:left="720"/>
    </w:pPr>
    <w:rPr>
      <w:rFonts w:ascii="Calibri" w:eastAsia="Arial Unicode MS" w:hAnsi="Calibri" w:cs="Calibri"/>
      <w:kern w:val="1"/>
      <w:sz w:val="22"/>
      <w:szCs w:val="22"/>
      <w:lang w:eastAsia="ar-SA"/>
    </w:rPr>
  </w:style>
  <w:style w:type="character" w:styleId="affc">
    <w:name w:val="Unresolved Mention"/>
    <w:basedOn w:val="a1"/>
    <w:uiPriority w:val="99"/>
    <w:semiHidden/>
    <w:unhideWhenUsed/>
    <w:rsid w:val="00C9504C"/>
    <w:rPr>
      <w:color w:val="605E5C"/>
      <w:shd w:val="clear" w:color="auto" w:fill="E1DFDD"/>
    </w:rPr>
  </w:style>
  <w:style w:type="paragraph" w:styleId="affd">
    <w:name w:val="footnote text"/>
    <w:basedOn w:val="a0"/>
    <w:link w:val="affe"/>
    <w:uiPriority w:val="99"/>
    <w:semiHidden/>
    <w:unhideWhenUsed/>
    <w:rsid w:val="00696C89"/>
    <w:rPr>
      <w:sz w:val="20"/>
      <w:szCs w:val="20"/>
    </w:rPr>
  </w:style>
  <w:style w:type="character" w:customStyle="1" w:styleId="affe">
    <w:name w:val="Текст сноски Знак"/>
    <w:basedOn w:val="a1"/>
    <w:link w:val="affd"/>
    <w:uiPriority w:val="99"/>
    <w:semiHidden/>
    <w:rsid w:val="00696C89"/>
    <w:rPr>
      <w:rFonts w:ascii="Times New Roman" w:hAnsi="Times New Roman"/>
    </w:rPr>
  </w:style>
  <w:style w:type="character" w:styleId="afff">
    <w:name w:val="footnote reference"/>
    <w:basedOn w:val="a1"/>
    <w:uiPriority w:val="99"/>
    <w:semiHidden/>
    <w:unhideWhenUsed/>
    <w:rsid w:val="00696C89"/>
    <w:rPr>
      <w:vertAlign w:val="superscript"/>
    </w:rPr>
  </w:style>
  <w:style w:type="character" w:customStyle="1" w:styleId="apple-tab-span">
    <w:name w:val="apple-tab-span"/>
    <w:basedOn w:val="a1"/>
    <w:rsid w:val="009E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9162">
      <w:bodyDiv w:val="1"/>
      <w:marLeft w:val="0"/>
      <w:marRight w:val="0"/>
      <w:marTop w:val="0"/>
      <w:marBottom w:val="0"/>
      <w:divBdr>
        <w:top w:val="none" w:sz="0" w:space="0" w:color="auto"/>
        <w:left w:val="none" w:sz="0" w:space="0" w:color="auto"/>
        <w:bottom w:val="none" w:sz="0" w:space="0" w:color="auto"/>
        <w:right w:val="none" w:sz="0" w:space="0" w:color="auto"/>
      </w:divBdr>
    </w:div>
    <w:div w:id="86658314">
      <w:bodyDiv w:val="1"/>
      <w:marLeft w:val="0"/>
      <w:marRight w:val="0"/>
      <w:marTop w:val="0"/>
      <w:marBottom w:val="0"/>
      <w:divBdr>
        <w:top w:val="none" w:sz="0" w:space="0" w:color="auto"/>
        <w:left w:val="none" w:sz="0" w:space="0" w:color="auto"/>
        <w:bottom w:val="none" w:sz="0" w:space="0" w:color="auto"/>
        <w:right w:val="none" w:sz="0" w:space="0" w:color="auto"/>
      </w:divBdr>
    </w:div>
    <w:div w:id="482507303">
      <w:bodyDiv w:val="1"/>
      <w:marLeft w:val="0"/>
      <w:marRight w:val="0"/>
      <w:marTop w:val="0"/>
      <w:marBottom w:val="0"/>
      <w:divBdr>
        <w:top w:val="none" w:sz="0" w:space="0" w:color="auto"/>
        <w:left w:val="none" w:sz="0" w:space="0" w:color="auto"/>
        <w:bottom w:val="none" w:sz="0" w:space="0" w:color="auto"/>
        <w:right w:val="none" w:sz="0" w:space="0" w:color="auto"/>
      </w:divBdr>
    </w:div>
    <w:div w:id="544365596">
      <w:marLeft w:val="0"/>
      <w:marRight w:val="0"/>
      <w:marTop w:val="0"/>
      <w:marBottom w:val="0"/>
      <w:divBdr>
        <w:top w:val="none" w:sz="0" w:space="0" w:color="auto"/>
        <w:left w:val="none" w:sz="0" w:space="0" w:color="auto"/>
        <w:bottom w:val="none" w:sz="0" w:space="0" w:color="auto"/>
        <w:right w:val="none" w:sz="0" w:space="0" w:color="auto"/>
      </w:divBdr>
    </w:div>
    <w:div w:id="544365597">
      <w:marLeft w:val="0"/>
      <w:marRight w:val="0"/>
      <w:marTop w:val="0"/>
      <w:marBottom w:val="0"/>
      <w:divBdr>
        <w:top w:val="none" w:sz="0" w:space="0" w:color="auto"/>
        <w:left w:val="none" w:sz="0" w:space="0" w:color="auto"/>
        <w:bottom w:val="none" w:sz="0" w:space="0" w:color="auto"/>
        <w:right w:val="none" w:sz="0" w:space="0" w:color="auto"/>
      </w:divBdr>
    </w:div>
    <w:div w:id="544365598">
      <w:marLeft w:val="0"/>
      <w:marRight w:val="0"/>
      <w:marTop w:val="0"/>
      <w:marBottom w:val="0"/>
      <w:divBdr>
        <w:top w:val="none" w:sz="0" w:space="0" w:color="auto"/>
        <w:left w:val="none" w:sz="0" w:space="0" w:color="auto"/>
        <w:bottom w:val="none" w:sz="0" w:space="0" w:color="auto"/>
        <w:right w:val="none" w:sz="0" w:space="0" w:color="auto"/>
      </w:divBdr>
    </w:div>
    <w:div w:id="544365599">
      <w:marLeft w:val="0"/>
      <w:marRight w:val="0"/>
      <w:marTop w:val="0"/>
      <w:marBottom w:val="0"/>
      <w:divBdr>
        <w:top w:val="none" w:sz="0" w:space="0" w:color="auto"/>
        <w:left w:val="none" w:sz="0" w:space="0" w:color="auto"/>
        <w:bottom w:val="none" w:sz="0" w:space="0" w:color="auto"/>
        <w:right w:val="none" w:sz="0" w:space="0" w:color="auto"/>
      </w:divBdr>
    </w:div>
    <w:div w:id="544365600">
      <w:marLeft w:val="0"/>
      <w:marRight w:val="0"/>
      <w:marTop w:val="0"/>
      <w:marBottom w:val="0"/>
      <w:divBdr>
        <w:top w:val="none" w:sz="0" w:space="0" w:color="auto"/>
        <w:left w:val="none" w:sz="0" w:space="0" w:color="auto"/>
        <w:bottom w:val="none" w:sz="0" w:space="0" w:color="auto"/>
        <w:right w:val="none" w:sz="0" w:space="0" w:color="auto"/>
      </w:divBdr>
    </w:div>
    <w:div w:id="544365601">
      <w:marLeft w:val="0"/>
      <w:marRight w:val="0"/>
      <w:marTop w:val="0"/>
      <w:marBottom w:val="0"/>
      <w:divBdr>
        <w:top w:val="none" w:sz="0" w:space="0" w:color="auto"/>
        <w:left w:val="none" w:sz="0" w:space="0" w:color="auto"/>
        <w:bottom w:val="none" w:sz="0" w:space="0" w:color="auto"/>
        <w:right w:val="none" w:sz="0" w:space="0" w:color="auto"/>
      </w:divBdr>
    </w:div>
    <w:div w:id="544365602">
      <w:marLeft w:val="0"/>
      <w:marRight w:val="0"/>
      <w:marTop w:val="0"/>
      <w:marBottom w:val="0"/>
      <w:divBdr>
        <w:top w:val="none" w:sz="0" w:space="0" w:color="auto"/>
        <w:left w:val="none" w:sz="0" w:space="0" w:color="auto"/>
        <w:bottom w:val="none" w:sz="0" w:space="0" w:color="auto"/>
        <w:right w:val="none" w:sz="0" w:space="0" w:color="auto"/>
      </w:divBdr>
    </w:div>
    <w:div w:id="544365603">
      <w:marLeft w:val="0"/>
      <w:marRight w:val="0"/>
      <w:marTop w:val="0"/>
      <w:marBottom w:val="0"/>
      <w:divBdr>
        <w:top w:val="none" w:sz="0" w:space="0" w:color="auto"/>
        <w:left w:val="none" w:sz="0" w:space="0" w:color="auto"/>
        <w:bottom w:val="none" w:sz="0" w:space="0" w:color="auto"/>
        <w:right w:val="none" w:sz="0" w:space="0" w:color="auto"/>
      </w:divBdr>
    </w:div>
    <w:div w:id="544365604">
      <w:marLeft w:val="0"/>
      <w:marRight w:val="0"/>
      <w:marTop w:val="0"/>
      <w:marBottom w:val="0"/>
      <w:divBdr>
        <w:top w:val="none" w:sz="0" w:space="0" w:color="auto"/>
        <w:left w:val="none" w:sz="0" w:space="0" w:color="auto"/>
        <w:bottom w:val="none" w:sz="0" w:space="0" w:color="auto"/>
        <w:right w:val="none" w:sz="0" w:space="0" w:color="auto"/>
      </w:divBdr>
    </w:div>
    <w:div w:id="544365605">
      <w:marLeft w:val="0"/>
      <w:marRight w:val="0"/>
      <w:marTop w:val="0"/>
      <w:marBottom w:val="0"/>
      <w:divBdr>
        <w:top w:val="none" w:sz="0" w:space="0" w:color="auto"/>
        <w:left w:val="none" w:sz="0" w:space="0" w:color="auto"/>
        <w:bottom w:val="none" w:sz="0" w:space="0" w:color="auto"/>
        <w:right w:val="none" w:sz="0" w:space="0" w:color="auto"/>
      </w:divBdr>
    </w:div>
    <w:div w:id="544365606">
      <w:marLeft w:val="0"/>
      <w:marRight w:val="0"/>
      <w:marTop w:val="0"/>
      <w:marBottom w:val="0"/>
      <w:divBdr>
        <w:top w:val="none" w:sz="0" w:space="0" w:color="auto"/>
        <w:left w:val="none" w:sz="0" w:space="0" w:color="auto"/>
        <w:bottom w:val="none" w:sz="0" w:space="0" w:color="auto"/>
        <w:right w:val="none" w:sz="0" w:space="0" w:color="auto"/>
      </w:divBdr>
    </w:div>
    <w:div w:id="544365607">
      <w:marLeft w:val="0"/>
      <w:marRight w:val="0"/>
      <w:marTop w:val="0"/>
      <w:marBottom w:val="0"/>
      <w:divBdr>
        <w:top w:val="none" w:sz="0" w:space="0" w:color="auto"/>
        <w:left w:val="none" w:sz="0" w:space="0" w:color="auto"/>
        <w:bottom w:val="none" w:sz="0" w:space="0" w:color="auto"/>
        <w:right w:val="none" w:sz="0" w:space="0" w:color="auto"/>
      </w:divBdr>
    </w:div>
    <w:div w:id="544365608">
      <w:marLeft w:val="0"/>
      <w:marRight w:val="0"/>
      <w:marTop w:val="0"/>
      <w:marBottom w:val="0"/>
      <w:divBdr>
        <w:top w:val="none" w:sz="0" w:space="0" w:color="auto"/>
        <w:left w:val="none" w:sz="0" w:space="0" w:color="auto"/>
        <w:bottom w:val="none" w:sz="0" w:space="0" w:color="auto"/>
        <w:right w:val="none" w:sz="0" w:space="0" w:color="auto"/>
      </w:divBdr>
    </w:div>
    <w:div w:id="544365609">
      <w:marLeft w:val="0"/>
      <w:marRight w:val="0"/>
      <w:marTop w:val="0"/>
      <w:marBottom w:val="0"/>
      <w:divBdr>
        <w:top w:val="none" w:sz="0" w:space="0" w:color="auto"/>
        <w:left w:val="none" w:sz="0" w:space="0" w:color="auto"/>
        <w:bottom w:val="none" w:sz="0" w:space="0" w:color="auto"/>
        <w:right w:val="none" w:sz="0" w:space="0" w:color="auto"/>
      </w:divBdr>
    </w:div>
    <w:div w:id="544365610">
      <w:marLeft w:val="0"/>
      <w:marRight w:val="0"/>
      <w:marTop w:val="0"/>
      <w:marBottom w:val="0"/>
      <w:divBdr>
        <w:top w:val="none" w:sz="0" w:space="0" w:color="auto"/>
        <w:left w:val="none" w:sz="0" w:space="0" w:color="auto"/>
        <w:bottom w:val="none" w:sz="0" w:space="0" w:color="auto"/>
        <w:right w:val="none" w:sz="0" w:space="0" w:color="auto"/>
      </w:divBdr>
    </w:div>
    <w:div w:id="544365611">
      <w:marLeft w:val="0"/>
      <w:marRight w:val="0"/>
      <w:marTop w:val="0"/>
      <w:marBottom w:val="0"/>
      <w:divBdr>
        <w:top w:val="none" w:sz="0" w:space="0" w:color="auto"/>
        <w:left w:val="none" w:sz="0" w:space="0" w:color="auto"/>
        <w:bottom w:val="none" w:sz="0" w:space="0" w:color="auto"/>
        <w:right w:val="none" w:sz="0" w:space="0" w:color="auto"/>
      </w:divBdr>
    </w:div>
    <w:div w:id="544365612">
      <w:marLeft w:val="0"/>
      <w:marRight w:val="0"/>
      <w:marTop w:val="0"/>
      <w:marBottom w:val="0"/>
      <w:divBdr>
        <w:top w:val="none" w:sz="0" w:space="0" w:color="auto"/>
        <w:left w:val="none" w:sz="0" w:space="0" w:color="auto"/>
        <w:bottom w:val="none" w:sz="0" w:space="0" w:color="auto"/>
        <w:right w:val="none" w:sz="0" w:space="0" w:color="auto"/>
      </w:divBdr>
    </w:div>
    <w:div w:id="544365613">
      <w:marLeft w:val="0"/>
      <w:marRight w:val="0"/>
      <w:marTop w:val="0"/>
      <w:marBottom w:val="0"/>
      <w:divBdr>
        <w:top w:val="none" w:sz="0" w:space="0" w:color="auto"/>
        <w:left w:val="none" w:sz="0" w:space="0" w:color="auto"/>
        <w:bottom w:val="none" w:sz="0" w:space="0" w:color="auto"/>
        <w:right w:val="none" w:sz="0" w:space="0" w:color="auto"/>
      </w:divBdr>
    </w:div>
    <w:div w:id="544365614">
      <w:marLeft w:val="0"/>
      <w:marRight w:val="0"/>
      <w:marTop w:val="0"/>
      <w:marBottom w:val="0"/>
      <w:divBdr>
        <w:top w:val="none" w:sz="0" w:space="0" w:color="auto"/>
        <w:left w:val="none" w:sz="0" w:space="0" w:color="auto"/>
        <w:bottom w:val="none" w:sz="0" w:space="0" w:color="auto"/>
        <w:right w:val="none" w:sz="0" w:space="0" w:color="auto"/>
      </w:divBdr>
    </w:div>
    <w:div w:id="544365615">
      <w:marLeft w:val="0"/>
      <w:marRight w:val="0"/>
      <w:marTop w:val="0"/>
      <w:marBottom w:val="0"/>
      <w:divBdr>
        <w:top w:val="none" w:sz="0" w:space="0" w:color="auto"/>
        <w:left w:val="none" w:sz="0" w:space="0" w:color="auto"/>
        <w:bottom w:val="none" w:sz="0" w:space="0" w:color="auto"/>
        <w:right w:val="none" w:sz="0" w:space="0" w:color="auto"/>
      </w:divBdr>
    </w:div>
    <w:div w:id="544365616">
      <w:marLeft w:val="0"/>
      <w:marRight w:val="0"/>
      <w:marTop w:val="0"/>
      <w:marBottom w:val="0"/>
      <w:divBdr>
        <w:top w:val="none" w:sz="0" w:space="0" w:color="auto"/>
        <w:left w:val="none" w:sz="0" w:space="0" w:color="auto"/>
        <w:bottom w:val="none" w:sz="0" w:space="0" w:color="auto"/>
        <w:right w:val="none" w:sz="0" w:space="0" w:color="auto"/>
      </w:divBdr>
    </w:div>
    <w:div w:id="544365617">
      <w:marLeft w:val="0"/>
      <w:marRight w:val="0"/>
      <w:marTop w:val="0"/>
      <w:marBottom w:val="0"/>
      <w:divBdr>
        <w:top w:val="none" w:sz="0" w:space="0" w:color="auto"/>
        <w:left w:val="none" w:sz="0" w:space="0" w:color="auto"/>
        <w:bottom w:val="none" w:sz="0" w:space="0" w:color="auto"/>
        <w:right w:val="none" w:sz="0" w:space="0" w:color="auto"/>
      </w:divBdr>
    </w:div>
    <w:div w:id="544365618">
      <w:marLeft w:val="0"/>
      <w:marRight w:val="0"/>
      <w:marTop w:val="0"/>
      <w:marBottom w:val="0"/>
      <w:divBdr>
        <w:top w:val="none" w:sz="0" w:space="0" w:color="auto"/>
        <w:left w:val="none" w:sz="0" w:space="0" w:color="auto"/>
        <w:bottom w:val="none" w:sz="0" w:space="0" w:color="auto"/>
        <w:right w:val="none" w:sz="0" w:space="0" w:color="auto"/>
      </w:divBdr>
    </w:div>
    <w:div w:id="544365619">
      <w:marLeft w:val="0"/>
      <w:marRight w:val="0"/>
      <w:marTop w:val="0"/>
      <w:marBottom w:val="0"/>
      <w:divBdr>
        <w:top w:val="none" w:sz="0" w:space="0" w:color="auto"/>
        <w:left w:val="none" w:sz="0" w:space="0" w:color="auto"/>
        <w:bottom w:val="none" w:sz="0" w:space="0" w:color="auto"/>
        <w:right w:val="none" w:sz="0" w:space="0" w:color="auto"/>
      </w:divBdr>
    </w:div>
    <w:div w:id="544365620">
      <w:marLeft w:val="0"/>
      <w:marRight w:val="0"/>
      <w:marTop w:val="0"/>
      <w:marBottom w:val="0"/>
      <w:divBdr>
        <w:top w:val="none" w:sz="0" w:space="0" w:color="auto"/>
        <w:left w:val="none" w:sz="0" w:space="0" w:color="auto"/>
        <w:bottom w:val="none" w:sz="0" w:space="0" w:color="auto"/>
        <w:right w:val="none" w:sz="0" w:space="0" w:color="auto"/>
      </w:divBdr>
    </w:div>
    <w:div w:id="544365621">
      <w:marLeft w:val="0"/>
      <w:marRight w:val="0"/>
      <w:marTop w:val="0"/>
      <w:marBottom w:val="0"/>
      <w:divBdr>
        <w:top w:val="none" w:sz="0" w:space="0" w:color="auto"/>
        <w:left w:val="none" w:sz="0" w:space="0" w:color="auto"/>
        <w:bottom w:val="none" w:sz="0" w:space="0" w:color="auto"/>
        <w:right w:val="none" w:sz="0" w:space="0" w:color="auto"/>
      </w:divBdr>
    </w:div>
    <w:div w:id="544365622">
      <w:marLeft w:val="0"/>
      <w:marRight w:val="0"/>
      <w:marTop w:val="0"/>
      <w:marBottom w:val="0"/>
      <w:divBdr>
        <w:top w:val="none" w:sz="0" w:space="0" w:color="auto"/>
        <w:left w:val="none" w:sz="0" w:space="0" w:color="auto"/>
        <w:bottom w:val="none" w:sz="0" w:space="0" w:color="auto"/>
        <w:right w:val="none" w:sz="0" w:space="0" w:color="auto"/>
      </w:divBdr>
    </w:div>
    <w:div w:id="544365623">
      <w:marLeft w:val="0"/>
      <w:marRight w:val="0"/>
      <w:marTop w:val="0"/>
      <w:marBottom w:val="0"/>
      <w:divBdr>
        <w:top w:val="none" w:sz="0" w:space="0" w:color="auto"/>
        <w:left w:val="none" w:sz="0" w:space="0" w:color="auto"/>
        <w:bottom w:val="none" w:sz="0" w:space="0" w:color="auto"/>
        <w:right w:val="none" w:sz="0" w:space="0" w:color="auto"/>
      </w:divBdr>
    </w:div>
    <w:div w:id="544365624">
      <w:marLeft w:val="0"/>
      <w:marRight w:val="0"/>
      <w:marTop w:val="0"/>
      <w:marBottom w:val="0"/>
      <w:divBdr>
        <w:top w:val="none" w:sz="0" w:space="0" w:color="auto"/>
        <w:left w:val="none" w:sz="0" w:space="0" w:color="auto"/>
        <w:bottom w:val="none" w:sz="0" w:space="0" w:color="auto"/>
        <w:right w:val="none" w:sz="0" w:space="0" w:color="auto"/>
      </w:divBdr>
    </w:div>
    <w:div w:id="544365625">
      <w:marLeft w:val="0"/>
      <w:marRight w:val="0"/>
      <w:marTop w:val="0"/>
      <w:marBottom w:val="0"/>
      <w:divBdr>
        <w:top w:val="none" w:sz="0" w:space="0" w:color="auto"/>
        <w:left w:val="none" w:sz="0" w:space="0" w:color="auto"/>
        <w:bottom w:val="none" w:sz="0" w:space="0" w:color="auto"/>
        <w:right w:val="none" w:sz="0" w:space="0" w:color="auto"/>
      </w:divBdr>
    </w:div>
    <w:div w:id="746459456">
      <w:bodyDiv w:val="1"/>
      <w:marLeft w:val="0"/>
      <w:marRight w:val="0"/>
      <w:marTop w:val="0"/>
      <w:marBottom w:val="0"/>
      <w:divBdr>
        <w:top w:val="none" w:sz="0" w:space="0" w:color="auto"/>
        <w:left w:val="none" w:sz="0" w:space="0" w:color="auto"/>
        <w:bottom w:val="none" w:sz="0" w:space="0" w:color="auto"/>
        <w:right w:val="none" w:sz="0" w:space="0" w:color="auto"/>
      </w:divBdr>
    </w:div>
    <w:div w:id="764765360">
      <w:bodyDiv w:val="1"/>
      <w:marLeft w:val="0"/>
      <w:marRight w:val="0"/>
      <w:marTop w:val="0"/>
      <w:marBottom w:val="0"/>
      <w:divBdr>
        <w:top w:val="none" w:sz="0" w:space="0" w:color="auto"/>
        <w:left w:val="none" w:sz="0" w:space="0" w:color="auto"/>
        <w:bottom w:val="none" w:sz="0" w:space="0" w:color="auto"/>
        <w:right w:val="none" w:sz="0" w:space="0" w:color="auto"/>
      </w:divBdr>
    </w:div>
    <w:div w:id="871572756">
      <w:bodyDiv w:val="1"/>
      <w:marLeft w:val="0"/>
      <w:marRight w:val="0"/>
      <w:marTop w:val="0"/>
      <w:marBottom w:val="0"/>
      <w:divBdr>
        <w:top w:val="none" w:sz="0" w:space="0" w:color="auto"/>
        <w:left w:val="none" w:sz="0" w:space="0" w:color="auto"/>
        <w:bottom w:val="none" w:sz="0" w:space="0" w:color="auto"/>
        <w:right w:val="none" w:sz="0" w:space="0" w:color="auto"/>
      </w:divBdr>
    </w:div>
    <w:div w:id="991717965">
      <w:bodyDiv w:val="1"/>
      <w:marLeft w:val="0"/>
      <w:marRight w:val="0"/>
      <w:marTop w:val="0"/>
      <w:marBottom w:val="0"/>
      <w:divBdr>
        <w:top w:val="none" w:sz="0" w:space="0" w:color="auto"/>
        <w:left w:val="none" w:sz="0" w:space="0" w:color="auto"/>
        <w:bottom w:val="none" w:sz="0" w:space="0" w:color="auto"/>
        <w:right w:val="none" w:sz="0" w:space="0" w:color="auto"/>
      </w:divBdr>
    </w:div>
    <w:div w:id="1372413520">
      <w:bodyDiv w:val="1"/>
      <w:marLeft w:val="0"/>
      <w:marRight w:val="0"/>
      <w:marTop w:val="0"/>
      <w:marBottom w:val="0"/>
      <w:divBdr>
        <w:top w:val="none" w:sz="0" w:space="0" w:color="auto"/>
        <w:left w:val="none" w:sz="0" w:space="0" w:color="auto"/>
        <w:bottom w:val="none" w:sz="0" w:space="0" w:color="auto"/>
        <w:right w:val="none" w:sz="0" w:space="0" w:color="auto"/>
      </w:divBdr>
    </w:div>
    <w:div w:id="1731073945">
      <w:bodyDiv w:val="1"/>
      <w:marLeft w:val="0"/>
      <w:marRight w:val="0"/>
      <w:marTop w:val="0"/>
      <w:marBottom w:val="0"/>
      <w:divBdr>
        <w:top w:val="none" w:sz="0" w:space="0" w:color="auto"/>
        <w:left w:val="none" w:sz="0" w:space="0" w:color="auto"/>
        <w:bottom w:val="none" w:sz="0" w:space="0" w:color="auto"/>
        <w:right w:val="none" w:sz="0" w:space="0" w:color="auto"/>
      </w:divBdr>
    </w:div>
    <w:div w:id="1742602282">
      <w:bodyDiv w:val="1"/>
      <w:marLeft w:val="0"/>
      <w:marRight w:val="0"/>
      <w:marTop w:val="0"/>
      <w:marBottom w:val="0"/>
      <w:divBdr>
        <w:top w:val="none" w:sz="0" w:space="0" w:color="auto"/>
        <w:left w:val="none" w:sz="0" w:space="0" w:color="auto"/>
        <w:bottom w:val="none" w:sz="0" w:space="0" w:color="auto"/>
        <w:right w:val="none" w:sz="0" w:space="0" w:color="auto"/>
      </w:divBdr>
    </w:div>
    <w:div w:id="1952667343">
      <w:bodyDiv w:val="1"/>
      <w:marLeft w:val="0"/>
      <w:marRight w:val="0"/>
      <w:marTop w:val="0"/>
      <w:marBottom w:val="0"/>
      <w:divBdr>
        <w:top w:val="none" w:sz="0" w:space="0" w:color="auto"/>
        <w:left w:val="none" w:sz="0" w:space="0" w:color="auto"/>
        <w:bottom w:val="none" w:sz="0" w:space="0" w:color="auto"/>
        <w:right w:val="none" w:sz="0" w:space="0" w:color="auto"/>
      </w:divBdr>
    </w:div>
    <w:div w:id="2071032485">
      <w:bodyDiv w:val="1"/>
      <w:marLeft w:val="0"/>
      <w:marRight w:val="0"/>
      <w:marTop w:val="0"/>
      <w:marBottom w:val="0"/>
      <w:divBdr>
        <w:top w:val="none" w:sz="0" w:space="0" w:color="auto"/>
        <w:left w:val="none" w:sz="0" w:space="0" w:color="auto"/>
        <w:bottom w:val="none" w:sz="0" w:space="0" w:color="auto"/>
        <w:right w:val="none" w:sz="0" w:space="0" w:color="auto"/>
      </w:divBdr>
    </w:div>
    <w:div w:id="20837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35C1-D359-4F59-97AC-2D555AF2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1604</Words>
  <Characters>9147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ГЮВ</dc:creator>
  <cp:lastModifiedBy>Имя Фамилия</cp:lastModifiedBy>
  <cp:revision>2</cp:revision>
  <cp:lastPrinted>2020-09-02T09:10:00Z</cp:lastPrinted>
  <dcterms:created xsi:type="dcterms:W3CDTF">2024-07-30T08:51:00Z</dcterms:created>
  <dcterms:modified xsi:type="dcterms:W3CDTF">2024-07-30T08:51:00Z</dcterms:modified>
</cp:coreProperties>
</file>